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51" w:rsidRDefault="00130C51" w:rsidP="00130C51">
      <w:pPr>
        <w:pStyle w:val="Heading4"/>
        <w:rPr>
          <w:rFonts w:ascii="Copperplate Gothic Light" w:hAnsi="Copperplate Gothic Light"/>
        </w:rPr>
      </w:pPr>
      <w:r>
        <w:rPr>
          <w:rFonts w:ascii="Copperplate Gothic Light" w:hAnsi="Copperplate Gothic Light"/>
        </w:rPr>
        <w:t>TOWNSHIP OF GALLOWAY</w:t>
      </w:r>
    </w:p>
    <w:p w:rsidR="00130C51" w:rsidRDefault="00130C51" w:rsidP="00130C51">
      <w:pPr>
        <w:jc w:val="center"/>
        <w:rPr>
          <w:rFonts w:ascii="Copperplate Gothic Light" w:hAnsi="Copperplate Gothic Light"/>
          <w:b/>
          <w:bCs/>
          <w:sz w:val="28"/>
        </w:rPr>
      </w:pPr>
    </w:p>
    <w:p w:rsidR="00130C51" w:rsidRDefault="00130C51" w:rsidP="00130C51">
      <w:pPr>
        <w:jc w:val="center"/>
        <w:rPr>
          <w:b/>
          <w:bCs/>
          <w:sz w:val="28"/>
        </w:rPr>
      </w:pPr>
      <w:r>
        <w:rPr>
          <w:rFonts w:ascii="Copperplate Gothic Light" w:hAnsi="Copperplate Gothic Light"/>
          <w:b/>
          <w:bCs/>
          <w:sz w:val="28"/>
        </w:rPr>
        <w:t>LAND DEVELOPMENT APPLICATION CHECKLIST</w:t>
      </w:r>
    </w:p>
    <w:p w:rsidR="00130C51" w:rsidRDefault="00130C51" w:rsidP="00130C5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130C51" w:rsidRDefault="00130C51" w:rsidP="00130C51">
      <w:pPr>
        <w:rPr>
          <w:sz w:val="24"/>
        </w:rPr>
      </w:pPr>
      <w:proofErr w:type="spellStart"/>
      <w:r>
        <w:rPr>
          <w:sz w:val="24"/>
        </w:rPr>
        <w:t>Applicant________________________________Application</w:t>
      </w:r>
      <w:proofErr w:type="spellEnd"/>
      <w:r>
        <w:rPr>
          <w:sz w:val="24"/>
        </w:rPr>
        <w:t xml:space="preserve"> # _____________________</w:t>
      </w:r>
    </w:p>
    <w:p w:rsidR="00130C51" w:rsidRDefault="00130C51" w:rsidP="00130C51">
      <w:pPr>
        <w:rPr>
          <w:sz w:val="24"/>
        </w:rPr>
      </w:pPr>
    </w:p>
    <w:p w:rsidR="00130C51" w:rsidRDefault="00130C51" w:rsidP="00130C51">
      <w:pPr>
        <w:rPr>
          <w:sz w:val="24"/>
        </w:rPr>
      </w:pPr>
      <w:r>
        <w:rPr>
          <w:sz w:val="24"/>
        </w:rPr>
        <w:t>Date Filed____________________Block______________Lot______________________</w:t>
      </w:r>
    </w:p>
    <w:p w:rsidR="00130C51" w:rsidRDefault="00130C51" w:rsidP="00130C51">
      <w:pPr>
        <w:rPr>
          <w:sz w:val="24"/>
        </w:rPr>
      </w:pPr>
    </w:p>
    <w:p w:rsidR="00130C51" w:rsidRDefault="00130C51" w:rsidP="00130C51">
      <w:pPr>
        <w:pStyle w:val="Heading5"/>
        <w:rPr>
          <w:rFonts w:ascii="Copperplate Gothic Light" w:hAnsi="Copperplate Gothic Light"/>
        </w:rPr>
      </w:pPr>
      <w:r>
        <w:rPr>
          <w:rFonts w:ascii="Copperplate Gothic Light" w:hAnsi="Copperplate Gothic Light"/>
        </w:rPr>
        <w:t>GENERAL REQUIREMENTS FOR ALL APPLICATIONS</w:t>
      </w:r>
    </w:p>
    <w:p w:rsidR="00130C51" w:rsidRDefault="00130C51" w:rsidP="00130C51">
      <w:pPr>
        <w:jc w:val="center"/>
        <w:rPr>
          <w:b/>
          <w:bCs/>
          <w:sz w:val="24"/>
        </w:rPr>
      </w:pPr>
    </w:p>
    <w:p w:rsidR="00130C51" w:rsidRDefault="00130C51" w:rsidP="00130C51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All checklist items must be submitted with the application prior to the application being deemed complete.</w:t>
      </w:r>
    </w:p>
    <w:p w:rsidR="00130C51" w:rsidRDefault="00130C51" w:rsidP="00130C51">
      <w:pPr>
        <w:rPr>
          <w:b/>
          <w:bCs/>
          <w:sz w:val="24"/>
        </w:rPr>
      </w:pPr>
    </w:p>
    <w:p w:rsidR="00130C51" w:rsidRDefault="00130C51" w:rsidP="00130C51">
      <w:pPr>
        <w:rPr>
          <w:sz w:val="24"/>
        </w:rPr>
      </w:pPr>
      <w:r>
        <w:rPr>
          <w:sz w:val="24"/>
        </w:rPr>
        <w:t xml:space="preserve">1._____Complete application form with completed checklist and copies, </w:t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0C51" w:rsidRDefault="00130C51" w:rsidP="00130C51">
      <w:pPr>
        <w:rPr>
          <w:sz w:val="24"/>
        </w:rPr>
      </w:pPr>
      <w:r>
        <w:rPr>
          <w:sz w:val="24"/>
        </w:rPr>
        <w:t xml:space="preserve">             </w:t>
      </w:r>
      <w:proofErr w:type="gramStart"/>
      <w:r>
        <w:rPr>
          <w:sz w:val="24"/>
        </w:rPr>
        <w:t>documents</w:t>
      </w:r>
      <w:proofErr w:type="gramEnd"/>
      <w:r>
        <w:rPr>
          <w:sz w:val="24"/>
        </w:rPr>
        <w:t xml:space="preserve">, reports and plans relating to application (original and        </w:t>
      </w:r>
      <w:r>
        <w:rPr>
          <w:sz w:val="24"/>
        </w:rPr>
        <w:tab/>
      </w:r>
    </w:p>
    <w:p w:rsidR="00130C51" w:rsidRDefault="00130C51" w:rsidP="00130C51">
      <w:pPr>
        <w:pStyle w:val="BodyText2"/>
      </w:pPr>
      <w:r>
        <w:tab/>
        <w:t xml:space="preserve"> </w:t>
      </w:r>
      <w:proofErr w:type="gramStart"/>
      <w:r>
        <w:t>copies</w:t>
      </w:r>
      <w:proofErr w:type="gramEnd"/>
      <w:r>
        <w:t xml:space="preserve"> filed with the Administrative Officer.).</w:t>
      </w:r>
    </w:p>
    <w:p w:rsidR="00130C51" w:rsidRDefault="00130C51" w:rsidP="00130C51">
      <w:pPr>
        <w:rPr>
          <w:sz w:val="24"/>
        </w:rPr>
      </w:pPr>
    </w:p>
    <w:p w:rsidR="00130C51" w:rsidRDefault="00130C51" w:rsidP="00130C51">
      <w:pPr>
        <w:rPr>
          <w:sz w:val="24"/>
        </w:rPr>
      </w:pPr>
      <w:r>
        <w:rPr>
          <w:sz w:val="24"/>
        </w:rPr>
        <w:t xml:space="preserve">2.____Certification from the Township of Galloway Tax Collector that all taxes are </w:t>
      </w:r>
    </w:p>
    <w:p w:rsidR="00130C51" w:rsidRDefault="00130C51" w:rsidP="00130C51">
      <w:pPr>
        <w:rPr>
          <w:b/>
          <w:bCs/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paid</w:t>
      </w:r>
      <w:proofErr w:type="gramEnd"/>
      <w:r>
        <w:rPr>
          <w:sz w:val="24"/>
        </w:rPr>
        <w:t xml:space="preserve"> as of the date the application is filed.</w:t>
      </w:r>
    </w:p>
    <w:p w:rsidR="00E34B02" w:rsidRDefault="00E34B02" w:rsidP="00130C51">
      <w:pPr>
        <w:rPr>
          <w:sz w:val="24"/>
        </w:rPr>
      </w:pPr>
    </w:p>
    <w:p w:rsidR="00130C51" w:rsidRDefault="00130C51" w:rsidP="00130C51">
      <w:pPr>
        <w:rPr>
          <w:sz w:val="24"/>
        </w:rPr>
      </w:pPr>
      <w:proofErr w:type="gramStart"/>
      <w:r>
        <w:rPr>
          <w:sz w:val="24"/>
        </w:rPr>
        <w:t>3.____Application Fee(s) and Escrow Deposit(s).</w:t>
      </w:r>
      <w:proofErr w:type="gramEnd"/>
    </w:p>
    <w:p w:rsidR="00130C51" w:rsidRDefault="00130C51" w:rsidP="00130C51">
      <w:pPr>
        <w:rPr>
          <w:sz w:val="24"/>
        </w:rPr>
      </w:pPr>
    </w:p>
    <w:p w:rsidR="00130C51" w:rsidRDefault="00130C51" w:rsidP="00130C51">
      <w:pPr>
        <w:ind w:left="720" w:hanging="720"/>
        <w:rPr>
          <w:sz w:val="24"/>
        </w:rPr>
      </w:pPr>
      <w:proofErr w:type="gramStart"/>
      <w:r>
        <w:rPr>
          <w:sz w:val="24"/>
        </w:rPr>
        <w:t xml:space="preserve">4.____ </w:t>
      </w:r>
      <w:r>
        <w:rPr>
          <w:b/>
          <w:bCs/>
          <w:sz w:val="24"/>
        </w:rPr>
        <w:t>Minor and Major Subdivisions Only.</w:t>
      </w:r>
      <w:proofErr w:type="gramEnd"/>
      <w:r>
        <w:rPr>
          <w:b/>
          <w:bCs/>
          <w:sz w:val="24"/>
        </w:rPr>
        <w:t xml:space="preserve"> </w:t>
      </w:r>
      <w:r>
        <w:rPr>
          <w:sz w:val="24"/>
        </w:rPr>
        <w:t>Administrative Tax Map Fees must be submitted on a</w:t>
      </w:r>
      <w:r w:rsidR="00E34B02">
        <w:rPr>
          <w:sz w:val="24"/>
        </w:rPr>
        <w:t xml:space="preserve"> separate check calculated at $5</w:t>
      </w:r>
      <w:r>
        <w:rPr>
          <w:sz w:val="24"/>
        </w:rPr>
        <w:t xml:space="preserve">0 per lot.  </w:t>
      </w:r>
    </w:p>
    <w:p w:rsidR="00130C51" w:rsidRDefault="00130C51" w:rsidP="00130C51">
      <w:pPr>
        <w:rPr>
          <w:sz w:val="24"/>
        </w:rPr>
      </w:pPr>
    </w:p>
    <w:p w:rsidR="00130C51" w:rsidRDefault="00130C51" w:rsidP="00130C51">
      <w:pPr>
        <w:rPr>
          <w:sz w:val="24"/>
        </w:rPr>
      </w:pPr>
      <w:r>
        <w:rPr>
          <w:sz w:val="24"/>
        </w:rPr>
        <w:t xml:space="preserve">5.____Proof that there are no outstanding uncollected fees and escrows resulting from past </w:t>
      </w:r>
    </w:p>
    <w:p w:rsidR="00130C51" w:rsidRDefault="00130C51" w:rsidP="00130C51">
      <w:pPr>
        <w:rPr>
          <w:sz w:val="24"/>
        </w:rPr>
      </w:pPr>
      <w:r>
        <w:rPr>
          <w:sz w:val="24"/>
        </w:rPr>
        <w:t xml:space="preserve">           </w:t>
      </w:r>
      <w:proofErr w:type="gramStart"/>
      <w:r>
        <w:rPr>
          <w:sz w:val="24"/>
        </w:rPr>
        <w:t>applications</w:t>
      </w:r>
      <w:proofErr w:type="gramEnd"/>
      <w:r>
        <w:rPr>
          <w:sz w:val="24"/>
        </w:rPr>
        <w:t xml:space="preserve"> or prior submissions by this applicant involving this property or any </w:t>
      </w:r>
    </w:p>
    <w:p w:rsidR="00130C51" w:rsidRDefault="00130C51" w:rsidP="00130C51">
      <w:pPr>
        <w:pStyle w:val="BodyText2"/>
      </w:pPr>
      <w:r>
        <w:t xml:space="preserve">           </w:t>
      </w:r>
      <w:proofErr w:type="gramStart"/>
      <w:r>
        <w:t>other</w:t>
      </w:r>
      <w:proofErr w:type="gramEnd"/>
      <w:r>
        <w:t xml:space="preserve"> properties within the Township.</w:t>
      </w:r>
    </w:p>
    <w:p w:rsidR="00130C51" w:rsidRDefault="00130C51" w:rsidP="00130C51">
      <w:pPr>
        <w:ind w:left="630" w:hanging="630"/>
        <w:rPr>
          <w:sz w:val="24"/>
        </w:rPr>
      </w:pPr>
      <w:r>
        <w:rPr>
          <w:sz w:val="24"/>
        </w:rPr>
        <w:t xml:space="preserve">6.___Statement of justification in support of any variance(s) or waiver(s) from the development standards and/or filing submissions must be submitted as part of the application. </w:t>
      </w:r>
    </w:p>
    <w:p w:rsidR="00130C51" w:rsidRDefault="00130C51" w:rsidP="00130C51">
      <w:pPr>
        <w:rPr>
          <w:sz w:val="24"/>
        </w:rPr>
      </w:pPr>
      <w:r>
        <w:rPr>
          <w:sz w:val="24"/>
        </w:rPr>
        <w:t xml:space="preserve">         </w:t>
      </w:r>
    </w:p>
    <w:p w:rsidR="00130C51" w:rsidRDefault="00130C51" w:rsidP="00130C51">
      <w:pPr>
        <w:rPr>
          <w:sz w:val="24"/>
        </w:rPr>
      </w:pPr>
      <w:r>
        <w:rPr>
          <w:sz w:val="24"/>
        </w:rPr>
        <w:t xml:space="preserve">7.___Proof that any conditions required as a result of any prior approval granted for the                                         </w:t>
      </w:r>
    </w:p>
    <w:p w:rsidR="00130C51" w:rsidRDefault="00130C51" w:rsidP="00130C51">
      <w:pPr>
        <w:rPr>
          <w:sz w:val="24"/>
        </w:rPr>
      </w:pPr>
      <w:r>
        <w:rPr>
          <w:sz w:val="24"/>
        </w:rPr>
        <w:t xml:space="preserve">         </w:t>
      </w:r>
      <w:proofErr w:type="gramStart"/>
      <w:r>
        <w:rPr>
          <w:sz w:val="24"/>
        </w:rPr>
        <w:t>subject</w:t>
      </w:r>
      <w:proofErr w:type="gramEnd"/>
      <w:r>
        <w:rPr>
          <w:sz w:val="24"/>
        </w:rPr>
        <w:t xml:space="preserve"> property have been fulfilled.</w:t>
      </w:r>
    </w:p>
    <w:p w:rsidR="00130C51" w:rsidRDefault="00130C51" w:rsidP="00130C51">
      <w:pPr>
        <w:rPr>
          <w:sz w:val="24"/>
        </w:rPr>
      </w:pPr>
      <w:r>
        <w:rPr>
          <w:sz w:val="24"/>
        </w:rPr>
        <w:t xml:space="preserve">          </w:t>
      </w:r>
    </w:p>
    <w:p w:rsidR="00130C51" w:rsidRDefault="00130C51" w:rsidP="00FE792E">
      <w:pPr>
        <w:pStyle w:val="BodyText2"/>
        <w:spacing w:line="240" w:lineRule="auto"/>
        <w:ind w:left="720" w:hanging="720"/>
        <w:rPr>
          <w:b/>
          <w:bCs/>
        </w:rPr>
      </w:pPr>
      <w:r>
        <w:t xml:space="preserve">8. ___If applicable, a Pinelands Certificate of Filing or a Letter of No Interest is required to be submitted with the submission of an application. </w:t>
      </w:r>
    </w:p>
    <w:p w:rsidR="00130C51" w:rsidRDefault="00130C51" w:rsidP="00130C51">
      <w:pPr>
        <w:rPr>
          <w:sz w:val="24"/>
        </w:rPr>
      </w:pPr>
    </w:p>
    <w:p w:rsidR="00130C51" w:rsidRPr="00FE792E" w:rsidRDefault="00130C51" w:rsidP="00130C51">
      <w:pPr>
        <w:ind w:left="720" w:hanging="720"/>
        <w:rPr>
          <w:sz w:val="24"/>
        </w:rPr>
      </w:pPr>
      <w:r>
        <w:rPr>
          <w:sz w:val="24"/>
        </w:rPr>
        <w:t xml:space="preserve">9. </w:t>
      </w:r>
      <w:r w:rsidRPr="00FE792E">
        <w:rPr>
          <w:sz w:val="24"/>
        </w:rPr>
        <w:t>___</w:t>
      </w:r>
      <w:r w:rsidRPr="00FE792E">
        <w:rPr>
          <w:rFonts w:cs="Arial"/>
          <w:bCs/>
          <w:sz w:val="24"/>
        </w:rPr>
        <w:t xml:space="preserve"> Tree Clearing:  Proof of no tree clearing or proof of proper permitting or notification of any permitted tree clearing within two years of application.</w:t>
      </w:r>
    </w:p>
    <w:p w:rsidR="00130C51" w:rsidRDefault="00130C51" w:rsidP="00130C51">
      <w:pPr>
        <w:pStyle w:val="BodyText"/>
        <w:jc w:val="center"/>
        <w:rPr>
          <w:rFonts w:ascii="Copperplate Gothic Light" w:hAnsi="Copperplate Gothic Light"/>
          <w:sz w:val="28"/>
        </w:rPr>
      </w:pPr>
    </w:p>
    <w:p w:rsidR="00130C51" w:rsidRDefault="00130C51" w:rsidP="00130C51">
      <w:pPr>
        <w:pStyle w:val="BodyText"/>
        <w:jc w:val="center"/>
        <w:rPr>
          <w:rFonts w:ascii="Copperplate Gothic Light" w:hAnsi="Copperplate Gothic Light"/>
          <w:sz w:val="28"/>
        </w:rPr>
      </w:pPr>
    </w:p>
    <w:p w:rsidR="00FE792E" w:rsidRDefault="00FE792E" w:rsidP="00130C51">
      <w:pPr>
        <w:pStyle w:val="BodyText"/>
        <w:jc w:val="center"/>
        <w:rPr>
          <w:rFonts w:ascii="Copperplate Gothic Light" w:hAnsi="Copperplate Gothic Light"/>
          <w:sz w:val="28"/>
        </w:rPr>
      </w:pPr>
    </w:p>
    <w:p w:rsidR="00FE792E" w:rsidRDefault="00FE792E" w:rsidP="00130C51">
      <w:pPr>
        <w:pStyle w:val="BodyText"/>
        <w:jc w:val="center"/>
        <w:rPr>
          <w:rFonts w:ascii="Copperplate Gothic Light" w:hAnsi="Copperplate Gothic Light"/>
          <w:sz w:val="28"/>
        </w:rPr>
      </w:pPr>
    </w:p>
    <w:p w:rsidR="00FE792E" w:rsidRDefault="00FE792E" w:rsidP="00130C51">
      <w:pPr>
        <w:pStyle w:val="BodyText"/>
        <w:jc w:val="center"/>
        <w:rPr>
          <w:rFonts w:ascii="Copperplate Gothic Light" w:hAnsi="Copperplate Gothic Light"/>
          <w:sz w:val="28"/>
        </w:rPr>
      </w:pPr>
    </w:p>
    <w:p w:rsidR="00130C51" w:rsidRDefault="00130C51" w:rsidP="00130C51">
      <w:pPr>
        <w:pStyle w:val="BodyText"/>
        <w:jc w:val="center"/>
        <w:rPr>
          <w:rFonts w:ascii="Copperplate Gothic Light" w:hAnsi="Copperplate Gothic Light"/>
          <w:sz w:val="28"/>
        </w:rPr>
      </w:pPr>
      <w:r>
        <w:rPr>
          <w:rFonts w:ascii="Copperplate Gothic Light" w:hAnsi="Copperplate Gothic Light"/>
          <w:sz w:val="28"/>
        </w:rPr>
        <w:lastRenderedPageBreak/>
        <w:t>Details Required For “D” Variance</w:t>
      </w:r>
    </w:p>
    <w:p w:rsidR="00130C51" w:rsidRDefault="00130C51" w:rsidP="00130C51">
      <w:pPr>
        <w:pStyle w:val="BodyText"/>
        <w:jc w:val="center"/>
        <w:rPr>
          <w:rFonts w:ascii="Copperplate Gothic Light" w:hAnsi="Copperplate Gothic Light"/>
          <w:sz w:val="28"/>
        </w:rPr>
      </w:pPr>
    </w:p>
    <w:p w:rsidR="00130C51" w:rsidRDefault="00130C51" w:rsidP="00130C51">
      <w:pPr>
        <w:pStyle w:val="BodyText"/>
        <w:jc w:val="center"/>
        <w:rPr>
          <w:rFonts w:ascii="Copperplate Gothic Light" w:hAnsi="Copperplate Gothic Light"/>
          <w:sz w:val="28"/>
        </w:rPr>
      </w:pPr>
      <w:r>
        <w:rPr>
          <w:rFonts w:ascii="Copperplate Gothic Light" w:hAnsi="Copperplate Gothic Light"/>
        </w:rPr>
        <w:t>Note: Applicant will be required to obtain site plan approval as a condition of the board granting a use variance</w:t>
      </w:r>
      <w:r>
        <w:rPr>
          <w:rFonts w:ascii="Copperplate Gothic Light" w:hAnsi="Copperplate Gothic Light"/>
          <w:sz w:val="28"/>
        </w:rPr>
        <w:t>.</w:t>
      </w:r>
    </w:p>
    <w:p w:rsidR="00130C51" w:rsidRDefault="00130C51" w:rsidP="00130C51">
      <w:pPr>
        <w:pStyle w:val="BodyText"/>
        <w:jc w:val="center"/>
        <w:rPr>
          <w:rFonts w:ascii="Copperplate Gothic Light" w:hAnsi="Copperplate Gothic Light"/>
          <w:sz w:val="28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rFonts w:ascii="Copperplate Gothic Light" w:hAnsi="Copperplate Gothic Light"/>
          <w:b w:val="0"/>
          <w:bCs w:val="0"/>
          <w:sz w:val="28"/>
        </w:rPr>
        <w:t>1.___</w:t>
      </w:r>
      <w:r>
        <w:rPr>
          <w:b w:val="0"/>
          <w:bCs w:val="0"/>
        </w:rPr>
        <w:t xml:space="preserve">Plat or plans clearly and legibly drawn or reproduced at a scale not smaller than 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ab/>
      </w:r>
      <w:proofErr w:type="gramStart"/>
      <w:r>
        <w:rPr>
          <w:b w:val="0"/>
          <w:bCs w:val="0"/>
        </w:rPr>
        <w:t>one</w:t>
      </w:r>
      <w:proofErr w:type="gramEnd"/>
      <w:r>
        <w:rPr>
          <w:b w:val="0"/>
          <w:bCs w:val="0"/>
        </w:rPr>
        <w:t xml:space="preserve"> inch equals one hundred feet. (1”=100’).</w:t>
      </w:r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2.___Sheet size </w:t>
      </w:r>
      <w:proofErr w:type="gramStart"/>
      <w:r>
        <w:rPr>
          <w:b w:val="0"/>
          <w:bCs w:val="0"/>
        </w:rPr>
        <w:t>either 15”x21”</w:t>
      </w:r>
      <w:proofErr w:type="gramEnd"/>
      <w:r>
        <w:rPr>
          <w:b w:val="0"/>
          <w:bCs w:val="0"/>
        </w:rPr>
        <w:t>, 24”x36” or 30”x42”.</w:t>
      </w:r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3.___The applicant shall </w:t>
      </w:r>
      <w:proofErr w:type="gramStart"/>
      <w:r>
        <w:rPr>
          <w:b w:val="0"/>
          <w:bCs w:val="0"/>
        </w:rPr>
        <w:t>submit  seventeen</w:t>
      </w:r>
      <w:proofErr w:type="gramEnd"/>
      <w:r>
        <w:rPr>
          <w:b w:val="0"/>
          <w:bCs w:val="0"/>
        </w:rPr>
        <w:t xml:space="preserve"> (17) copies of the plans of the building or 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ab/>
      </w:r>
      <w:proofErr w:type="gramStart"/>
      <w:r>
        <w:rPr>
          <w:b w:val="0"/>
          <w:bCs w:val="0"/>
        </w:rPr>
        <w:t>structures</w:t>
      </w:r>
      <w:proofErr w:type="gramEnd"/>
      <w:r>
        <w:rPr>
          <w:b w:val="0"/>
          <w:bCs w:val="0"/>
        </w:rPr>
        <w:t xml:space="preserve"> to be erected or altered and indicate whether the building is to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   </w:t>
      </w:r>
      <w:r>
        <w:rPr>
          <w:b w:val="0"/>
          <w:bCs w:val="0"/>
        </w:rPr>
        <w:tab/>
      </w:r>
      <w:proofErr w:type="gramStart"/>
      <w:r>
        <w:rPr>
          <w:b w:val="0"/>
          <w:bCs w:val="0"/>
        </w:rPr>
        <w:t>be</w:t>
      </w:r>
      <w:proofErr w:type="gramEnd"/>
      <w:r>
        <w:rPr>
          <w:b w:val="0"/>
          <w:bCs w:val="0"/>
        </w:rPr>
        <w:t xml:space="preserve"> frame, stone, brick or other construction. The applicant shall indicate the color 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ab/>
      </w:r>
      <w:proofErr w:type="gramStart"/>
      <w:r>
        <w:rPr>
          <w:b w:val="0"/>
          <w:bCs w:val="0"/>
        </w:rPr>
        <w:t>selection</w:t>
      </w:r>
      <w:proofErr w:type="gramEnd"/>
      <w:r>
        <w:rPr>
          <w:b w:val="0"/>
          <w:bCs w:val="0"/>
        </w:rPr>
        <w:t xml:space="preserve"> of any proposed building materials.</w:t>
      </w:r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4.___Plan shall be prepared by an architect, planner, engineer, land surveyor or 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ab/>
      </w:r>
      <w:proofErr w:type="gramStart"/>
      <w:r>
        <w:rPr>
          <w:b w:val="0"/>
          <w:bCs w:val="0"/>
        </w:rPr>
        <w:t>the</w:t>
      </w:r>
      <w:proofErr w:type="gramEnd"/>
      <w:r>
        <w:rPr>
          <w:b w:val="0"/>
          <w:bCs w:val="0"/>
        </w:rPr>
        <w:t xml:space="preserve"> applicant, where appropriate.  When the plans are prepared by the 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ab/>
      </w:r>
      <w:proofErr w:type="gramStart"/>
      <w:r>
        <w:rPr>
          <w:b w:val="0"/>
          <w:bCs w:val="0"/>
        </w:rPr>
        <w:t>applicant</w:t>
      </w:r>
      <w:proofErr w:type="gramEnd"/>
      <w:r>
        <w:rPr>
          <w:b w:val="0"/>
          <w:bCs w:val="0"/>
        </w:rPr>
        <w:t>, an affidavit must be submitted stating he is the designer, owner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ab/>
      </w:r>
      <w:proofErr w:type="gramStart"/>
      <w:r>
        <w:rPr>
          <w:b w:val="0"/>
          <w:bCs w:val="0"/>
        </w:rPr>
        <w:t>and</w:t>
      </w:r>
      <w:proofErr w:type="gramEnd"/>
      <w:r>
        <w:rPr>
          <w:b w:val="0"/>
          <w:bCs w:val="0"/>
        </w:rPr>
        <w:t xml:space="preserve"> occupant.</w:t>
      </w:r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5.___Plat prepared to scale based on deed description, tax map or similarly reasonably 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         </w:t>
      </w:r>
      <w:proofErr w:type="gramStart"/>
      <w:r>
        <w:rPr>
          <w:b w:val="0"/>
          <w:bCs w:val="0"/>
        </w:rPr>
        <w:t>accurate</w:t>
      </w:r>
      <w:proofErr w:type="gramEnd"/>
      <w:r>
        <w:rPr>
          <w:b w:val="0"/>
          <w:bCs w:val="0"/>
        </w:rPr>
        <w:t xml:space="preserve"> data for the purpose of review and discussion by the municipal agency.</w:t>
      </w:r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  <w:proofErr w:type="gramStart"/>
      <w:r>
        <w:rPr>
          <w:b w:val="0"/>
          <w:bCs w:val="0"/>
        </w:rPr>
        <w:t>6.___Property line shown in degrees, minutes and seconds.</w:t>
      </w:r>
      <w:proofErr w:type="gramEnd"/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7.___Key map based on the map showing location of tract to be considered in relation to 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          </w:t>
      </w:r>
      <w:proofErr w:type="gramStart"/>
      <w:r>
        <w:rPr>
          <w:b w:val="0"/>
          <w:bCs w:val="0"/>
        </w:rPr>
        <w:t>surrounding</w:t>
      </w:r>
      <w:proofErr w:type="gramEnd"/>
      <w:r>
        <w:rPr>
          <w:b w:val="0"/>
          <w:bCs w:val="0"/>
        </w:rPr>
        <w:t xml:space="preserve"> area at a scale of not less than one inch (1”) equals 2000 feet.</w:t>
      </w:r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8.____Title block containing name of applicant, person or company responsible for </w:t>
      </w:r>
    </w:p>
    <w:p w:rsidR="00130C51" w:rsidRDefault="00130C51" w:rsidP="00130C51">
      <w:pPr>
        <w:pStyle w:val="BodyText"/>
        <w:ind w:firstLine="720"/>
        <w:rPr>
          <w:b w:val="0"/>
          <w:bCs w:val="0"/>
        </w:rPr>
      </w:pPr>
      <w:proofErr w:type="gramStart"/>
      <w:r>
        <w:rPr>
          <w:b w:val="0"/>
          <w:bCs w:val="0"/>
        </w:rPr>
        <w:t>preparing</w:t>
      </w:r>
      <w:proofErr w:type="gramEnd"/>
      <w:r>
        <w:rPr>
          <w:b w:val="0"/>
          <w:bCs w:val="0"/>
        </w:rPr>
        <w:t xml:space="preserve"> the plan, lot and block numbers, date prepared, date of last amendment </w:t>
      </w:r>
    </w:p>
    <w:p w:rsidR="00130C51" w:rsidRDefault="00130C51" w:rsidP="00130C51">
      <w:pPr>
        <w:pStyle w:val="BodyText"/>
        <w:ind w:firstLine="720"/>
        <w:rPr>
          <w:b w:val="0"/>
          <w:bCs w:val="0"/>
        </w:rPr>
      </w:pPr>
      <w:proofErr w:type="gramStart"/>
      <w:r>
        <w:rPr>
          <w:b w:val="0"/>
          <w:bCs w:val="0"/>
        </w:rPr>
        <w:t>and</w:t>
      </w:r>
      <w:proofErr w:type="gramEnd"/>
      <w:r>
        <w:rPr>
          <w:b w:val="0"/>
          <w:bCs w:val="0"/>
        </w:rPr>
        <w:t xml:space="preserve"> list of specific revisions.</w:t>
      </w:r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9.____Each block and lot numbered in conformity with the </w:t>
      </w:r>
      <w:proofErr w:type="gramStart"/>
      <w:r>
        <w:rPr>
          <w:b w:val="0"/>
          <w:bCs w:val="0"/>
        </w:rPr>
        <w:t>Municipal  Tax</w:t>
      </w:r>
      <w:proofErr w:type="gramEnd"/>
      <w:r>
        <w:rPr>
          <w:b w:val="0"/>
          <w:bCs w:val="0"/>
        </w:rPr>
        <w:t xml:space="preserve"> Map as 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           </w:t>
      </w:r>
      <w:proofErr w:type="gramStart"/>
      <w:r>
        <w:rPr>
          <w:b w:val="0"/>
          <w:bCs w:val="0"/>
        </w:rPr>
        <w:t>determined</w:t>
      </w:r>
      <w:proofErr w:type="gramEnd"/>
      <w:r>
        <w:rPr>
          <w:b w:val="0"/>
          <w:bCs w:val="0"/>
        </w:rPr>
        <w:t xml:space="preserve"> by the Municipal Tax Assessor.</w:t>
      </w:r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  <w:proofErr w:type="gramStart"/>
      <w:r>
        <w:rPr>
          <w:b w:val="0"/>
          <w:bCs w:val="0"/>
        </w:rPr>
        <w:t>10.____Scale of map, both written and graphic.</w:t>
      </w:r>
      <w:proofErr w:type="gramEnd"/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  <w:proofErr w:type="gramStart"/>
      <w:r>
        <w:rPr>
          <w:b w:val="0"/>
          <w:bCs w:val="0"/>
        </w:rPr>
        <w:t>11.____North arrow giving reference meridian.</w:t>
      </w:r>
      <w:proofErr w:type="gramEnd"/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rPr>
          <w:sz w:val="24"/>
        </w:rPr>
      </w:pPr>
      <w:r>
        <w:rPr>
          <w:sz w:val="24"/>
        </w:rPr>
        <w:t>12</w:t>
      </w:r>
      <w:r>
        <w:t>.___</w:t>
      </w:r>
      <w:r>
        <w:rPr>
          <w:sz w:val="24"/>
        </w:rPr>
        <w:t xml:space="preserve"> Certified list of property owners whose property is located within 200 feet of the </w:t>
      </w:r>
    </w:p>
    <w:p w:rsidR="00130C51" w:rsidRDefault="00130C51" w:rsidP="009B0E98">
      <w:pPr>
        <w:pStyle w:val="BodyText2"/>
        <w:spacing w:after="0" w:line="240" w:lineRule="auto"/>
      </w:pPr>
      <w:r>
        <w:t xml:space="preserve">        </w:t>
      </w:r>
      <w:r>
        <w:tab/>
        <w:t xml:space="preserve">   </w:t>
      </w:r>
      <w:proofErr w:type="gramStart"/>
      <w:r>
        <w:t>subject</w:t>
      </w:r>
      <w:proofErr w:type="gramEnd"/>
      <w:r>
        <w:t xml:space="preserve"> property. (This certified list of property owners must be less than six (6) </w:t>
      </w:r>
    </w:p>
    <w:p w:rsidR="00130C51" w:rsidRDefault="00130C51" w:rsidP="009B0E98">
      <w:pPr>
        <w:pStyle w:val="BodyText"/>
        <w:rPr>
          <w:b w:val="0"/>
          <w:bCs w:val="0"/>
        </w:rPr>
      </w:pPr>
      <w:r>
        <w:rPr>
          <w:b w:val="0"/>
          <w:bCs w:val="0"/>
        </w:rPr>
        <w:tab/>
        <w:t xml:space="preserve">   </w:t>
      </w:r>
      <w:proofErr w:type="gramStart"/>
      <w:r>
        <w:rPr>
          <w:b w:val="0"/>
          <w:bCs w:val="0"/>
        </w:rPr>
        <w:t>months</w:t>
      </w:r>
      <w:proofErr w:type="gramEnd"/>
      <w:r>
        <w:rPr>
          <w:b w:val="0"/>
          <w:bCs w:val="0"/>
        </w:rPr>
        <w:t xml:space="preserve"> old as of the date of submission of the application)</w:t>
      </w:r>
      <w:r>
        <w:rPr>
          <w:b w:val="0"/>
          <w:bCs w:val="0"/>
        </w:rPr>
        <w:tab/>
      </w:r>
    </w:p>
    <w:p w:rsidR="00130C51" w:rsidRDefault="00130C51" w:rsidP="009B0E98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lastRenderedPageBreak/>
        <w:t>13.___Zoning district in which parcel is located, indicating all setbacks, lot coverage, height,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ab/>
      </w:r>
      <w:proofErr w:type="gramStart"/>
      <w:r>
        <w:rPr>
          <w:b w:val="0"/>
          <w:bCs w:val="0"/>
        </w:rPr>
        <w:t>floor</w:t>
      </w:r>
      <w:proofErr w:type="gramEnd"/>
      <w:r>
        <w:rPr>
          <w:b w:val="0"/>
          <w:bCs w:val="0"/>
        </w:rPr>
        <w:t xml:space="preserve"> area ratio and density, both as to required and proposed conditions.  This 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            </w:t>
      </w:r>
      <w:proofErr w:type="gramStart"/>
      <w:r>
        <w:rPr>
          <w:b w:val="0"/>
          <w:bCs w:val="0"/>
        </w:rPr>
        <w:t>information</w:t>
      </w:r>
      <w:proofErr w:type="gramEnd"/>
      <w:r>
        <w:rPr>
          <w:b w:val="0"/>
          <w:bCs w:val="0"/>
        </w:rPr>
        <w:t xml:space="preserve"> should be indicated on the site plan or survey as well as shown in a 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            </w:t>
      </w:r>
      <w:proofErr w:type="gramStart"/>
      <w:r>
        <w:rPr>
          <w:b w:val="0"/>
          <w:bCs w:val="0"/>
        </w:rPr>
        <w:t>zoning</w:t>
      </w:r>
      <w:proofErr w:type="gramEnd"/>
      <w:r>
        <w:rPr>
          <w:b w:val="0"/>
          <w:bCs w:val="0"/>
        </w:rPr>
        <w:t xml:space="preserve"> table.</w:t>
      </w:r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>14.____Zone requirements per ordinance and degree to which the proposed application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             </w:t>
      </w:r>
      <w:proofErr w:type="gramStart"/>
      <w:r>
        <w:rPr>
          <w:b w:val="0"/>
          <w:bCs w:val="0"/>
        </w:rPr>
        <w:t>conforms</w:t>
      </w:r>
      <w:proofErr w:type="gramEnd"/>
      <w:r>
        <w:rPr>
          <w:b w:val="0"/>
          <w:bCs w:val="0"/>
        </w:rPr>
        <w:t xml:space="preserve"> to the requirements.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p w:rsidR="00130C51" w:rsidRDefault="00130C51" w:rsidP="00130C51">
      <w:pPr>
        <w:pStyle w:val="BodyText"/>
        <w:rPr>
          <w:b w:val="0"/>
          <w:bCs w:val="0"/>
        </w:rPr>
      </w:pPr>
      <w:proofErr w:type="gramStart"/>
      <w:r>
        <w:rPr>
          <w:b w:val="0"/>
          <w:bCs w:val="0"/>
        </w:rPr>
        <w:t>15.____Acreage of affected parcel to nearest hundredth of an acre.</w:t>
      </w:r>
      <w:proofErr w:type="gramEnd"/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16.____Provide four (4) Polaroid or other similar photograph(s) of the premises in question </w:t>
      </w:r>
      <w:r>
        <w:rPr>
          <w:b w:val="0"/>
          <w:bCs w:val="0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 w:val="0"/>
          <w:bCs w:val="0"/>
        </w:rPr>
        <w:tab/>
        <w:t xml:space="preserve"> taken from the opposite side of the street(s).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ab/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>17.____Location, names and widths of all existing and proposed streets on the property and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ab/>
        <w:t xml:space="preserve"> </w:t>
      </w:r>
      <w:proofErr w:type="gramStart"/>
      <w:r>
        <w:rPr>
          <w:b w:val="0"/>
          <w:bCs w:val="0"/>
        </w:rPr>
        <w:t>within</w:t>
      </w:r>
      <w:proofErr w:type="gramEnd"/>
      <w:r>
        <w:rPr>
          <w:b w:val="0"/>
          <w:bCs w:val="0"/>
        </w:rPr>
        <w:t xml:space="preserve"> 200 feet of the tract.</w:t>
      </w:r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18.____Any sections for which a waiver or bulk/area variance(s) is specifically being                                             </w:t>
      </w:r>
      <w:r>
        <w:rPr>
          <w:b w:val="0"/>
          <w:bCs w:val="0"/>
        </w:rPr>
        <w:tab/>
        <w:t xml:space="preserve"> requested and a narrative paragraph explaining why the applicant is entitled to such 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ab/>
        <w:t xml:space="preserve">  </w:t>
      </w:r>
      <w:proofErr w:type="gramStart"/>
      <w:r>
        <w:rPr>
          <w:b w:val="0"/>
          <w:bCs w:val="0"/>
        </w:rPr>
        <w:t>a</w:t>
      </w:r>
      <w:proofErr w:type="gramEnd"/>
      <w:r>
        <w:rPr>
          <w:b w:val="0"/>
          <w:bCs w:val="0"/>
        </w:rPr>
        <w:t xml:space="preserve"> waiver or variance.</w:t>
      </w:r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19.____Justification for the granting of a use variance, including a statement of both the 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ab/>
      </w:r>
      <w:proofErr w:type="gramStart"/>
      <w:r>
        <w:rPr>
          <w:b w:val="0"/>
          <w:bCs w:val="0"/>
        </w:rPr>
        <w:t>positive</w:t>
      </w:r>
      <w:proofErr w:type="gramEnd"/>
      <w:r>
        <w:rPr>
          <w:b w:val="0"/>
          <w:bCs w:val="0"/>
        </w:rPr>
        <w:t xml:space="preserve"> and negative criteria as required in N.J.S.A 40:55D-70d.</w:t>
      </w:r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20.____A 200 </w:t>
      </w:r>
      <w:proofErr w:type="gramStart"/>
      <w:r>
        <w:rPr>
          <w:b w:val="0"/>
          <w:bCs w:val="0"/>
        </w:rPr>
        <w:t>foot</w:t>
      </w:r>
      <w:proofErr w:type="gramEnd"/>
      <w:r>
        <w:rPr>
          <w:b w:val="0"/>
          <w:bCs w:val="0"/>
        </w:rPr>
        <w:t xml:space="preserve"> line must be drawn on the plans within which are located existing 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              </w:t>
      </w:r>
      <w:proofErr w:type="gramStart"/>
      <w:r>
        <w:rPr>
          <w:b w:val="0"/>
          <w:bCs w:val="0"/>
        </w:rPr>
        <w:t>structures</w:t>
      </w:r>
      <w:proofErr w:type="gramEnd"/>
      <w:r>
        <w:rPr>
          <w:b w:val="0"/>
          <w:bCs w:val="0"/>
        </w:rPr>
        <w:t>, and their distances from existing and proposed property lines,</w:t>
      </w:r>
    </w:p>
    <w:p w:rsidR="00130C51" w:rsidRDefault="00130C51" w:rsidP="00130C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              </w:t>
      </w:r>
      <w:proofErr w:type="gramStart"/>
      <w:r>
        <w:rPr>
          <w:b w:val="0"/>
          <w:bCs w:val="0"/>
        </w:rPr>
        <w:t>required</w:t>
      </w:r>
      <w:proofErr w:type="gramEnd"/>
      <w:r>
        <w:rPr>
          <w:b w:val="0"/>
          <w:bCs w:val="0"/>
        </w:rPr>
        <w:t xml:space="preserve"> setbacks zoning boundaries and lot dimensions.</w:t>
      </w:r>
    </w:p>
    <w:p w:rsidR="00130C51" w:rsidRDefault="00130C51" w:rsidP="00130C51">
      <w:pPr>
        <w:pStyle w:val="BodyText"/>
        <w:rPr>
          <w:b w:val="0"/>
          <w:bCs w:val="0"/>
        </w:rPr>
      </w:pPr>
    </w:p>
    <w:p w:rsidR="00130C51" w:rsidRDefault="00130C51" w:rsidP="00130C51">
      <w:pPr>
        <w:pStyle w:val="BodyText"/>
        <w:rPr>
          <w:sz w:val="28"/>
        </w:rPr>
      </w:pPr>
      <w:r>
        <w:rPr>
          <w:b w:val="0"/>
          <w:bCs w:val="0"/>
        </w:rPr>
        <w:t xml:space="preserve">     </w:t>
      </w:r>
    </w:p>
    <w:p w:rsidR="00FE7772" w:rsidRPr="00130C51" w:rsidRDefault="00FE7772" w:rsidP="00130C51"/>
    <w:sectPr w:rsidR="00FE7772" w:rsidRPr="00130C51" w:rsidSect="00977781">
      <w:headerReference w:type="firs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781" w:rsidRDefault="00977781" w:rsidP="00977781">
      <w:r>
        <w:separator/>
      </w:r>
    </w:p>
  </w:endnote>
  <w:endnote w:type="continuationSeparator" w:id="0">
    <w:p w:rsidR="00977781" w:rsidRDefault="00977781" w:rsidP="00977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781" w:rsidRDefault="00977781" w:rsidP="00977781">
      <w:r>
        <w:separator/>
      </w:r>
    </w:p>
  </w:footnote>
  <w:footnote w:type="continuationSeparator" w:id="0">
    <w:p w:rsidR="00977781" w:rsidRDefault="00977781" w:rsidP="009777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781" w:rsidRDefault="00977781">
    <w:pPr>
      <w:pStyle w:val="Header"/>
    </w:pPr>
    <w:r>
      <w:t>D Variance Checklist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C51"/>
    <w:rsid w:val="00062334"/>
    <w:rsid w:val="0009597D"/>
    <w:rsid w:val="00130C51"/>
    <w:rsid w:val="00165614"/>
    <w:rsid w:val="00171FDD"/>
    <w:rsid w:val="002566BC"/>
    <w:rsid w:val="002D6681"/>
    <w:rsid w:val="00322CB4"/>
    <w:rsid w:val="003841B0"/>
    <w:rsid w:val="00414B79"/>
    <w:rsid w:val="0045282F"/>
    <w:rsid w:val="004B4B41"/>
    <w:rsid w:val="004D3FE0"/>
    <w:rsid w:val="004F6DE6"/>
    <w:rsid w:val="004F7EAA"/>
    <w:rsid w:val="00550D1A"/>
    <w:rsid w:val="005C606D"/>
    <w:rsid w:val="00664404"/>
    <w:rsid w:val="00725606"/>
    <w:rsid w:val="007314EC"/>
    <w:rsid w:val="007766E8"/>
    <w:rsid w:val="008304DC"/>
    <w:rsid w:val="00923931"/>
    <w:rsid w:val="00977781"/>
    <w:rsid w:val="009B0E98"/>
    <w:rsid w:val="00A929C6"/>
    <w:rsid w:val="00AA0A8A"/>
    <w:rsid w:val="00AA1C8B"/>
    <w:rsid w:val="00B056D3"/>
    <w:rsid w:val="00B75A3B"/>
    <w:rsid w:val="00D4192A"/>
    <w:rsid w:val="00D52B81"/>
    <w:rsid w:val="00E34B02"/>
    <w:rsid w:val="00E90C65"/>
    <w:rsid w:val="00F66E65"/>
    <w:rsid w:val="00FA4E53"/>
    <w:rsid w:val="00FE7772"/>
    <w:rsid w:val="00FE792E"/>
    <w:rsid w:val="00FF3D94"/>
    <w:rsid w:val="00FF6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C51"/>
    <w:pPr>
      <w:spacing w:after="0" w:line="240" w:lineRule="auto"/>
    </w:pPr>
    <w:rPr>
      <w:rFonts w:ascii="Garamond" w:eastAsia="Times New Roman" w:hAnsi="Garamond"/>
      <w:sz w:val="22"/>
      <w:szCs w:val="20"/>
    </w:rPr>
  </w:style>
  <w:style w:type="paragraph" w:styleId="Heading4">
    <w:name w:val="heading 4"/>
    <w:basedOn w:val="Normal"/>
    <w:next w:val="Normal"/>
    <w:link w:val="Heading4Char"/>
    <w:qFormat/>
    <w:rsid w:val="00130C51"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Heading5Char"/>
    <w:qFormat/>
    <w:rsid w:val="00130C51"/>
    <w:pPr>
      <w:keepNext/>
      <w:jc w:val="center"/>
      <w:outlineLvl w:val="4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130C51"/>
    <w:rPr>
      <w:b/>
      <w:bCs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130C51"/>
    <w:rPr>
      <w:rFonts w:ascii="Garamond" w:eastAsia="Times New Roman" w:hAnsi="Garamond"/>
      <w:b/>
      <w:bCs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30C5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30C51"/>
    <w:rPr>
      <w:rFonts w:ascii="Garamond" w:eastAsia="Times New Roman" w:hAnsi="Garamond"/>
      <w:sz w:val="22"/>
      <w:szCs w:val="20"/>
    </w:rPr>
  </w:style>
  <w:style w:type="character" w:customStyle="1" w:styleId="Heading4Char">
    <w:name w:val="Heading 4 Char"/>
    <w:basedOn w:val="DefaultParagraphFont"/>
    <w:link w:val="Heading4"/>
    <w:rsid w:val="00130C51"/>
    <w:rPr>
      <w:rFonts w:ascii="Garamond" w:eastAsia="Times New Roman" w:hAnsi="Garamond"/>
      <w:b/>
      <w:bCs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130C51"/>
    <w:rPr>
      <w:rFonts w:ascii="Garamond" w:eastAsia="Times New Roman" w:hAnsi="Garamond"/>
      <w:b/>
      <w:bCs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777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7781"/>
    <w:rPr>
      <w:rFonts w:ascii="Garamond" w:eastAsia="Times New Roman" w:hAnsi="Garamond"/>
      <w:sz w:val="22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777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7781"/>
    <w:rPr>
      <w:rFonts w:ascii="Garamond" w:eastAsia="Times New Roman" w:hAnsi="Garamond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859</Words>
  <Characters>4900</Characters>
  <Application>Microsoft Office Word</Application>
  <DocSecurity>0</DocSecurity>
  <Lines>40</Lines>
  <Paragraphs>11</Paragraphs>
  <ScaleCrop>false</ScaleCrop>
  <Company> </Company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Pam Alleyne</dc:creator>
  <cp:keywords/>
  <dc:description/>
  <cp:lastModifiedBy>Heather Butler</cp:lastModifiedBy>
  <cp:revision>6</cp:revision>
  <dcterms:created xsi:type="dcterms:W3CDTF">2014-02-27T16:41:00Z</dcterms:created>
  <dcterms:modified xsi:type="dcterms:W3CDTF">2017-03-17T17:40:00Z</dcterms:modified>
</cp:coreProperties>
</file>