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2C2C13" w:rsidRDefault="00CE2163" w:rsidP="00CE2163">
      <w:pPr>
        <w:widowControl/>
        <w:rPr>
          <w:rFonts w:asciiTheme="majorHAnsi" w:hAnsiTheme="majorHAnsi"/>
        </w:rPr>
      </w:pPr>
      <w:r w:rsidRPr="002C2C13">
        <w:rPr>
          <w:rFonts w:asciiTheme="majorHAnsi" w:hAnsiTheme="majorHAnsi"/>
          <w:b/>
          <w:bCs/>
          <w:u w:val="single"/>
        </w:rPr>
        <w:t>1. Call to Order/Roll Call</w:t>
      </w:r>
      <w:r w:rsidR="00F751C8" w:rsidRPr="002C2C13">
        <w:rPr>
          <w:rFonts w:asciiTheme="majorHAnsi" w:hAnsiTheme="majorHAnsi"/>
          <w:b/>
          <w:bCs/>
        </w:rPr>
        <w:t xml:space="preserve"> </w:t>
      </w:r>
      <w:r w:rsidR="003B2108" w:rsidRPr="002C2C13">
        <w:rPr>
          <w:rFonts w:asciiTheme="majorHAnsi" w:hAnsiTheme="majorHAnsi"/>
          <w:b/>
          <w:bCs/>
          <w:color w:val="FF0000"/>
        </w:rPr>
        <w:t xml:space="preserve"> </w:t>
      </w:r>
      <w:r w:rsidR="00276CDD" w:rsidRPr="002C2C13">
        <w:rPr>
          <w:rFonts w:asciiTheme="majorHAnsi" w:hAnsiTheme="majorHAnsi"/>
          <w:b/>
          <w:bCs/>
          <w:color w:val="FF0000"/>
        </w:rPr>
        <w:t xml:space="preserve"> </w:t>
      </w:r>
    </w:p>
    <w:p w:rsidR="009A093D" w:rsidRPr="002C2C13" w:rsidRDefault="009A093D" w:rsidP="00E82922">
      <w:pPr>
        <w:widowControl/>
        <w:rPr>
          <w:rFonts w:asciiTheme="majorHAnsi" w:hAnsiTheme="majorHAnsi"/>
        </w:rPr>
      </w:pPr>
    </w:p>
    <w:p w:rsidR="00CE2163" w:rsidRPr="002C2C13" w:rsidRDefault="00CE2163" w:rsidP="00E82922">
      <w:pPr>
        <w:widowControl/>
        <w:rPr>
          <w:rFonts w:asciiTheme="majorHAnsi" w:hAnsiTheme="majorHAnsi"/>
          <w:b/>
          <w:u w:val="single"/>
        </w:rPr>
      </w:pPr>
      <w:r w:rsidRPr="002C2C13">
        <w:rPr>
          <w:rFonts w:asciiTheme="majorHAnsi" w:hAnsiTheme="majorHAnsi"/>
          <w:b/>
          <w:u w:val="single"/>
        </w:rPr>
        <w:t>2. Open Public Meeting Announcement</w:t>
      </w:r>
    </w:p>
    <w:p w:rsidR="00CE2163" w:rsidRPr="002C2C13" w:rsidRDefault="00CE2163" w:rsidP="00E82922">
      <w:pPr>
        <w:widowControl/>
        <w:rPr>
          <w:rFonts w:asciiTheme="majorHAnsi" w:hAnsiTheme="majorHAnsi"/>
        </w:rPr>
      </w:pPr>
      <w:r w:rsidRPr="002C2C13">
        <w:rPr>
          <w:rFonts w:asciiTheme="majorHAnsi" w:hAnsiTheme="majorHAnsi"/>
        </w:rPr>
        <w:t>On</w:t>
      </w:r>
      <w:r w:rsidR="00E512ED" w:rsidRPr="002C2C13">
        <w:rPr>
          <w:rFonts w:asciiTheme="majorHAnsi" w:hAnsiTheme="majorHAnsi"/>
        </w:rPr>
        <w:t xml:space="preserve"> </w:t>
      </w:r>
      <w:r w:rsidR="00683A5C" w:rsidRPr="002C2C13">
        <w:rPr>
          <w:rFonts w:asciiTheme="majorHAnsi" w:hAnsiTheme="majorHAnsi"/>
        </w:rPr>
        <w:t>January 11,</w:t>
      </w:r>
      <w:r w:rsidR="00E512ED" w:rsidRPr="002C2C13">
        <w:rPr>
          <w:rFonts w:asciiTheme="majorHAnsi" w:hAnsiTheme="majorHAnsi"/>
        </w:rPr>
        <w:t xml:space="preserve"> 20</w:t>
      </w:r>
      <w:r w:rsidR="00476222" w:rsidRPr="002C2C13">
        <w:rPr>
          <w:rFonts w:asciiTheme="majorHAnsi" w:hAnsiTheme="majorHAnsi"/>
        </w:rPr>
        <w:t>21</w:t>
      </w:r>
      <w:r w:rsidRPr="002C2C13">
        <w:rPr>
          <w:rFonts w:asciiTheme="majorHAnsi" w:hAnsiTheme="majorHAnsi"/>
        </w:rPr>
        <w:t>, official notice of this meeting was given to The Press of Atlantic City</w:t>
      </w:r>
      <w:r w:rsidR="00C401FF" w:rsidRPr="002C2C13">
        <w:rPr>
          <w:rFonts w:asciiTheme="majorHAnsi" w:hAnsiTheme="majorHAnsi"/>
        </w:rPr>
        <w:t xml:space="preserve">, </w:t>
      </w:r>
      <w:r w:rsidR="003328F7" w:rsidRPr="002C2C13">
        <w:rPr>
          <w:rFonts w:asciiTheme="majorHAnsi" w:hAnsiTheme="majorHAnsi"/>
        </w:rPr>
        <w:t>and</w:t>
      </w:r>
      <w:r w:rsidRPr="002C2C13">
        <w:rPr>
          <w:rFonts w:asciiTheme="majorHAnsi" w:hAnsiTheme="majorHAnsi"/>
        </w:rPr>
        <w:t xml:space="preserve"> was </w:t>
      </w:r>
      <w:r w:rsidR="003328F7" w:rsidRPr="002C2C13">
        <w:rPr>
          <w:rFonts w:asciiTheme="majorHAnsi" w:hAnsiTheme="majorHAnsi"/>
        </w:rPr>
        <w:t>duly posted in Council Chambers and on the Township website.</w:t>
      </w:r>
    </w:p>
    <w:p w:rsidR="002B6FF6" w:rsidRPr="002C2C13" w:rsidRDefault="002B6FF6" w:rsidP="00E82922">
      <w:pPr>
        <w:widowControl/>
        <w:rPr>
          <w:rFonts w:asciiTheme="majorHAnsi" w:hAnsiTheme="majorHAnsi"/>
          <w:b/>
          <w:u w:val="single"/>
        </w:rPr>
      </w:pPr>
      <w:r w:rsidRPr="002C2C13">
        <w:rPr>
          <w:rFonts w:asciiTheme="majorHAnsi" w:hAnsiTheme="majorHAnsi"/>
          <w:b/>
          <w:u w:val="single"/>
        </w:rPr>
        <w:t xml:space="preserve"> </w:t>
      </w:r>
    </w:p>
    <w:p w:rsidR="002B6FF6" w:rsidRPr="002C2C13" w:rsidRDefault="002B6FF6" w:rsidP="00E82922">
      <w:pPr>
        <w:widowControl/>
        <w:rPr>
          <w:rFonts w:asciiTheme="majorHAnsi" w:hAnsiTheme="majorHAnsi"/>
          <w:b/>
          <w:u w:val="single"/>
        </w:rPr>
      </w:pPr>
      <w:r w:rsidRPr="002C2C13">
        <w:rPr>
          <w:rFonts w:asciiTheme="majorHAnsi" w:hAnsiTheme="majorHAnsi"/>
          <w:b/>
          <w:u w:val="single"/>
        </w:rPr>
        <w:t xml:space="preserve">3. </w:t>
      </w:r>
      <w:r w:rsidR="0093543D" w:rsidRPr="002C2C13">
        <w:rPr>
          <w:rFonts w:asciiTheme="majorHAnsi" w:hAnsiTheme="majorHAnsi"/>
          <w:b/>
          <w:u w:val="single"/>
        </w:rPr>
        <w:t>Invocation</w:t>
      </w:r>
    </w:p>
    <w:p w:rsidR="00EF4B53" w:rsidRPr="002C2C13" w:rsidRDefault="00EF4B53" w:rsidP="009E6E56">
      <w:pPr>
        <w:pStyle w:val="ListParagraph"/>
        <w:widowControl/>
        <w:ind w:left="1440"/>
        <w:rPr>
          <w:rFonts w:asciiTheme="majorHAnsi" w:hAnsiTheme="majorHAnsi"/>
        </w:rPr>
      </w:pPr>
      <w:r w:rsidRPr="002C2C13">
        <w:rPr>
          <w:rFonts w:asciiTheme="majorHAnsi" w:hAnsiTheme="majorHAnsi"/>
        </w:rPr>
        <w:t xml:space="preserve"> </w:t>
      </w:r>
    </w:p>
    <w:p w:rsidR="002B6FF6" w:rsidRPr="002C2C13" w:rsidRDefault="002B6FF6" w:rsidP="00E82922">
      <w:pPr>
        <w:widowControl/>
        <w:rPr>
          <w:rFonts w:asciiTheme="majorHAnsi" w:hAnsiTheme="majorHAnsi"/>
          <w:b/>
          <w:u w:val="single"/>
        </w:rPr>
      </w:pPr>
      <w:r w:rsidRPr="002C2C13">
        <w:rPr>
          <w:rFonts w:asciiTheme="majorHAnsi" w:hAnsiTheme="majorHAnsi"/>
          <w:b/>
          <w:u w:val="single"/>
        </w:rPr>
        <w:t xml:space="preserve">4. Flag Salute </w:t>
      </w:r>
    </w:p>
    <w:p w:rsidR="007C0A31" w:rsidRPr="002C2C13" w:rsidRDefault="007C0A31" w:rsidP="006E3B01">
      <w:pPr>
        <w:widowControl/>
        <w:rPr>
          <w:rFonts w:asciiTheme="majorHAnsi" w:hAnsiTheme="majorHAnsi"/>
          <w:b/>
          <w:u w:val="single"/>
        </w:rPr>
      </w:pPr>
    </w:p>
    <w:p w:rsidR="006E3B01" w:rsidRPr="002C2C13" w:rsidRDefault="002B6FF6" w:rsidP="006E3B01">
      <w:pPr>
        <w:widowControl/>
        <w:rPr>
          <w:rFonts w:asciiTheme="majorHAnsi" w:hAnsiTheme="majorHAnsi"/>
        </w:rPr>
      </w:pPr>
      <w:r w:rsidRPr="002C2C13">
        <w:rPr>
          <w:rFonts w:asciiTheme="majorHAnsi" w:hAnsiTheme="majorHAnsi"/>
          <w:b/>
          <w:bCs/>
          <w:u w:val="single"/>
        </w:rPr>
        <w:t>5</w:t>
      </w:r>
      <w:r w:rsidR="00BE1725" w:rsidRPr="002C2C13">
        <w:rPr>
          <w:rFonts w:asciiTheme="majorHAnsi" w:hAnsiTheme="majorHAnsi"/>
          <w:b/>
          <w:bCs/>
          <w:u w:val="single"/>
        </w:rPr>
        <w:t>.</w:t>
      </w:r>
      <w:r w:rsidR="00BD1081" w:rsidRPr="002C2C13">
        <w:rPr>
          <w:rFonts w:asciiTheme="majorHAnsi" w:hAnsiTheme="majorHAnsi"/>
          <w:b/>
          <w:bCs/>
          <w:u w:val="single"/>
        </w:rPr>
        <w:t xml:space="preserve"> </w:t>
      </w:r>
      <w:r w:rsidR="006E3B01" w:rsidRPr="002C2C13">
        <w:rPr>
          <w:rFonts w:asciiTheme="majorHAnsi" w:hAnsiTheme="majorHAnsi"/>
          <w:b/>
          <w:bCs/>
          <w:u w:val="single"/>
        </w:rPr>
        <w:t>Approval of Minutes</w:t>
      </w:r>
    </w:p>
    <w:p w:rsidR="00D77F73" w:rsidRPr="002C2C13" w:rsidRDefault="00683A5C" w:rsidP="00D77F73">
      <w:pPr>
        <w:widowControl/>
        <w:ind w:firstLine="720"/>
        <w:rPr>
          <w:rFonts w:asciiTheme="majorHAnsi" w:hAnsiTheme="majorHAnsi"/>
          <w:bCs/>
        </w:rPr>
      </w:pPr>
      <w:r w:rsidRPr="002C2C13">
        <w:rPr>
          <w:rFonts w:asciiTheme="majorHAnsi" w:hAnsiTheme="majorHAnsi"/>
          <w:bCs/>
        </w:rPr>
        <w:t xml:space="preserve">A. </w:t>
      </w:r>
      <w:r w:rsidR="00D77F73" w:rsidRPr="002C2C13">
        <w:rPr>
          <w:rFonts w:asciiTheme="majorHAnsi" w:hAnsiTheme="majorHAnsi"/>
          <w:bCs/>
          <w:color w:val="000000" w:themeColor="text1"/>
        </w:rPr>
        <w:t xml:space="preserve">Regular Meeting Minutes </w:t>
      </w:r>
      <w:r w:rsidR="0003657A" w:rsidRPr="002C2C13">
        <w:rPr>
          <w:rFonts w:asciiTheme="majorHAnsi" w:hAnsiTheme="majorHAnsi"/>
          <w:bCs/>
        </w:rPr>
        <w:t>–</w:t>
      </w:r>
      <w:r w:rsidR="00A471D2" w:rsidRPr="002C2C13">
        <w:rPr>
          <w:rFonts w:asciiTheme="majorHAnsi" w:hAnsiTheme="majorHAnsi"/>
          <w:bCs/>
        </w:rPr>
        <w:t xml:space="preserve"> </w:t>
      </w:r>
      <w:r w:rsidR="00226472">
        <w:rPr>
          <w:rFonts w:asciiTheme="majorHAnsi" w:hAnsiTheme="majorHAnsi"/>
          <w:bCs/>
        </w:rPr>
        <w:t>October 26</w:t>
      </w:r>
      <w:r w:rsidR="0057469C" w:rsidRPr="002C2C13">
        <w:rPr>
          <w:rFonts w:asciiTheme="majorHAnsi" w:hAnsiTheme="majorHAnsi"/>
          <w:bCs/>
        </w:rPr>
        <w:t>, 2021</w:t>
      </w:r>
    </w:p>
    <w:p w:rsidR="009E6E56" w:rsidRPr="002C2C13" w:rsidRDefault="009E6E56" w:rsidP="0035095C">
      <w:pPr>
        <w:widowControl/>
        <w:rPr>
          <w:rFonts w:asciiTheme="majorHAnsi" w:hAnsiTheme="majorHAnsi"/>
          <w:bCs/>
        </w:rPr>
      </w:pPr>
      <w:r w:rsidRPr="002C2C13">
        <w:rPr>
          <w:rFonts w:asciiTheme="majorHAnsi" w:hAnsiTheme="majorHAnsi"/>
          <w:bCs/>
        </w:rPr>
        <w:tab/>
      </w:r>
    </w:p>
    <w:p w:rsidR="001306B9" w:rsidRPr="002C2C13" w:rsidRDefault="001306B9" w:rsidP="002D0B68">
      <w:pPr>
        <w:widowControl/>
        <w:rPr>
          <w:rFonts w:asciiTheme="majorHAnsi" w:hAnsiTheme="majorHAnsi"/>
          <w:b/>
          <w:bCs/>
          <w:u w:val="single"/>
        </w:rPr>
      </w:pPr>
    </w:p>
    <w:p w:rsidR="0023164E" w:rsidRPr="002C2C13" w:rsidRDefault="002B6FF6" w:rsidP="003E1CE2">
      <w:pPr>
        <w:widowControl/>
        <w:rPr>
          <w:rFonts w:asciiTheme="majorHAnsi" w:hAnsiTheme="majorHAnsi"/>
          <w:b/>
          <w:bCs/>
          <w:u w:val="single"/>
        </w:rPr>
      </w:pPr>
      <w:r w:rsidRPr="002C2C13">
        <w:rPr>
          <w:rFonts w:asciiTheme="majorHAnsi" w:hAnsiTheme="majorHAnsi"/>
          <w:b/>
          <w:bCs/>
          <w:u w:val="single"/>
        </w:rPr>
        <w:t xml:space="preserve">6. </w:t>
      </w:r>
      <w:r w:rsidR="008124F9" w:rsidRPr="002C2C13">
        <w:rPr>
          <w:rFonts w:asciiTheme="majorHAnsi" w:hAnsiTheme="majorHAnsi"/>
          <w:b/>
          <w:bCs/>
          <w:u w:val="single"/>
        </w:rPr>
        <w:t xml:space="preserve">Presentation </w:t>
      </w:r>
      <w:r w:rsidR="006928DF" w:rsidRPr="002C2C13">
        <w:rPr>
          <w:rFonts w:asciiTheme="majorHAnsi" w:hAnsiTheme="majorHAnsi"/>
          <w:b/>
          <w:bCs/>
          <w:u w:val="single"/>
        </w:rPr>
        <w:t xml:space="preserve"> </w:t>
      </w:r>
    </w:p>
    <w:p w:rsidR="008609DE" w:rsidRPr="002C2C13" w:rsidRDefault="008609DE" w:rsidP="003E1CE2">
      <w:pPr>
        <w:widowControl/>
        <w:rPr>
          <w:rFonts w:asciiTheme="majorHAnsi" w:hAnsiTheme="majorHAnsi"/>
          <w:b/>
          <w:bCs/>
          <w:u w:val="single"/>
        </w:rPr>
      </w:pPr>
    </w:p>
    <w:p w:rsidR="00504522" w:rsidRPr="002C2C13" w:rsidRDefault="0033120D" w:rsidP="003E1CE2">
      <w:pPr>
        <w:widowControl/>
        <w:rPr>
          <w:rFonts w:asciiTheme="majorHAnsi" w:hAnsiTheme="majorHAnsi"/>
          <w:b/>
          <w:bCs/>
          <w:u w:val="single"/>
        </w:rPr>
      </w:pPr>
      <w:r w:rsidRPr="002C2C13">
        <w:rPr>
          <w:rFonts w:asciiTheme="majorHAnsi" w:hAnsiTheme="majorHAnsi"/>
          <w:b/>
          <w:bCs/>
          <w:u w:val="single"/>
        </w:rPr>
        <w:t>7</w:t>
      </w:r>
      <w:r w:rsidR="002B6FF6" w:rsidRPr="002C2C13">
        <w:rPr>
          <w:rFonts w:asciiTheme="majorHAnsi" w:hAnsiTheme="majorHAnsi"/>
          <w:b/>
          <w:bCs/>
          <w:u w:val="single"/>
        </w:rPr>
        <w:t>.</w:t>
      </w:r>
      <w:r w:rsidR="004C29A9" w:rsidRPr="002C2C13">
        <w:rPr>
          <w:rFonts w:asciiTheme="majorHAnsi" w:hAnsiTheme="majorHAnsi"/>
          <w:b/>
          <w:bCs/>
          <w:u w:val="single"/>
        </w:rPr>
        <w:t xml:space="preserve"> </w:t>
      </w:r>
      <w:r w:rsidR="00504522" w:rsidRPr="002C2C13">
        <w:rPr>
          <w:rFonts w:asciiTheme="majorHAnsi" w:hAnsiTheme="majorHAnsi"/>
          <w:b/>
          <w:bCs/>
          <w:u w:val="single"/>
        </w:rPr>
        <w:t>Discussion</w:t>
      </w:r>
    </w:p>
    <w:p w:rsidR="005F1A52" w:rsidRDefault="00E96D74" w:rsidP="00DA765D">
      <w:pPr>
        <w:widowControl/>
        <w:rPr>
          <w:rFonts w:asciiTheme="majorHAnsi" w:hAnsiTheme="majorHAnsi"/>
          <w:bCs/>
        </w:rPr>
      </w:pPr>
      <w:r w:rsidRPr="00E12C3C">
        <w:rPr>
          <w:rFonts w:asciiTheme="majorHAnsi" w:hAnsiTheme="majorHAnsi"/>
          <w:bCs/>
        </w:rPr>
        <w:t>- Best Practices Inventory</w:t>
      </w:r>
    </w:p>
    <w:p w:rsidR="00E96D74" w:rsidRPr="002C2C13" w:rsidRDefault="00E96D74" w:rsidP="00DA765D">
      <w:pPr>
        <w:widowControl/>
        <w:rPr>
          <w:rFonts w:asciiTheme="majorHAnsi" w:hAnsiTheme="majorHAnsi"/>
          <w:b/>
          <w:bCs/>
          <w:u w:val="single"/>
        </w:rPr>
      </w:pPr>
    </w:p>
    <w:p w:rsidR="00DC5514" w:rsidRPr="002C2C13" w:rsidRDefault="0033120D" w:rsidP="00BD1081">
      <w:pPr>
        <w:widowControl/>
        <w:rPr>
          <w:rFonts w:asciiTheme="majorHAnsi" w:hAnsiTheme="majorHAnsi"/>
          <w:b/>
          <w:bCs/>
          <w:u w:val="single"/>
        </w:rPr>
      </w:pPr>
      <w:r w:rsidRPr="002C2C13">
        <w:rPr>
          <w:rFonts w:asciiTheme="majorHAnsi" w:hAnsiTheme="majorHAnsi"/>
          <w:b/>
          <w:bCs/>
          <w:u w:val="single"/>
        </w:rPr>
        <w:t>8</w:t>
      </w:r>
      <w:r w:rsidR="002B6FF6" w:rsidRPr="002C2C13">
        <w:rPr>
          <w:rFonts w:asciiTheme="majorHAnsi" w:hAnsiTheme="majorHAnsi"/>
          <w:b/>
          <w:bCs/>
          <w:u w:val="single"/>
        </w:rPr>
        <w:t>.</w:t>
      </w:r>
      <w:r w:rsidR="00DC5514" w:rsidRPr="002C2C13">
        <w:rPr>
          <w:rFonts w:asciiTheme="majorHAnsi" w:hAnsiTheme="majorHAnsi"/>
          <w:b/>
          <w:bCs/>
          <w:u w:val="single"/>
        </w:rPr>
        <w:t xml:space="preserve"> </w:t>
      </w:r>
      <w:r w:rsidR="00B36299" w:rsidRPr="002C2C13">
        <w:rPr>
          <w:rFonts w:asciiTheme="majorHAnsi" w:hAnsiTheme="majorHAnsi"/>
          <w:b/>
          <w:bCs/>
          <w:u w:val="single"/>
        </w:rPr>
        <w:t>Council Comm</w:t>
      </w:r>
      <w:r w:rsidR="00503438" w:rsidRPr="002C2C13">
        <w:rPr>
          <w:rFonts w:asciiTheme="majorHAnsi" w:hAnsiTheme="majorHAnsi"/>
          <w:b/>
          <w:bCs/>
          <w:u w:val="single"/>
        </w:rPr>
        <w:t>ittee Reports</w:t>
      </w:r>
    </w:p>
    <w:p w:rsidR="0093256F" w:rsidRPr="002C2C13" w:rsidRDefault="0093256F" w:rsidP="00BD1081">
      <w:pPr>
        <w:widowControl/>
        <w:rPr>
          <w:rFonts w:asciiTheme="majorHAnsi" w:hAnsiTheme="majorHAnsi"/>
          <w:bCs/>
        </w:rPr>
      </w:pPr>
      <w:r w:rsidRPr="002C2C13">
        <w:rPr>
          <w:rFonts w:asciiTheme="majorHAnsi" w:hAnsiTheme="majorHAnsi"/>
          <w:bCs/>
        </w:rPr>
        <w:tab/>
      </w:r>
    </w:p>
    <w:p w:rsidR="00DD016F" w:rsidRPr="002C2C13" w:rsidRDefault="0033120D" w:rsidP="0023582B">
      <w:pPr>
        <w:widowControl/>
        <w:rPr>
          <w:rFonts w:asciiTheme="majorHAnsi" w:hAnsiTheme="majorHAnsi"/>
          <w:b/>
          <w:bCs/>
          <w:i/>
        </w:rPr>
      </w:pPr>
      <w:r w:rsidRPr="002C2C13">
        <w:rPr>
          <w:rFonts w:asciiTheme="majorHAnsi" w:hAnsiTheme="majorHAnsi"/>
          <w:b/>
          <w:bCs/>
          <w:u w:val="single"/>
        </w:rPr>
        <w:t>9</w:t>
      </w:r>
      <w:r w:rsidR="002B6FF6" w:rsidRPr="002C2C13">
        <w:rPr>
          <w:rFonts w:asciiTheme="majorHAnsi" w:hAnsiTheme="majorHAnsi"/>
          <w:b/>
          <w:bCs/>
          <w:u w:val="single"/>
        </w:rPr>
        <w:t>.</w:t>
      </w:r>
      <w:r w:rsidR="00716774" w:rsidRPr="002C2C13">
        <w:rPr>
          <w:rFonts w:asciiTheme="majorHAnsi" w:hAnsiTheme="majorHAnsi"/>
          <w:b/>
          <w:bCs/>
          <w:u w:val="single"/>
        </w:rPr>
        <w:t xml:space="preserve"> Ordinances for Introduction (First Reading</w:t>
      </w:r>
      <w:r w:rsidR="00716774" w:rsidRPr="002C2C13">
        <w:rPr>
          <w:rFonts w:asciiTheme="majorHAnsi" w:hAnsiTheme="majorHAnsi"/>
          <w:b/>
          <w:bCs/>
          <w:i/>
        </w:rPr>
        <w:t>)</w:t>
      </w:r>
      <w:r w:rsidR="00B00063" w:rsidRPr="002C2C13">
        <w:rPr>
          <w:rFonts w:asciiTheme="majorHAnsi" w:hAnsiTheme="majorHAnsi"/>
          <w:b/>
          <w:bCs/>
          <w:i/>
        </w:rPr>
        <w:t xml:space="preserve"> </w:t>
      </w:r>
    </w:p>
    <w:p w:rsidR="009A15DF" w:rsidRPr="002C2C13" w:rsidRDefault="009A15DF" w:rsidP="0023582B">
      <w:pPr>
        <w:widowControl/>
        <w:rPr>
          <w:rFonts w:asciiTheme="majorHAnsi" w:hAnsiTheme="majorHAnsi"/>
          <w:b/>
          <w:bCs/>
        </w:rPr>
      </w:pPr>
    </w:p>
    <w:p w:rsidR="00FA49FA" w:rsidRPr="002C2C13" w:rsidRDefault="00FA49FA" w:rsidP="005E0A2E">
      <w:pPr>
        <w:widowControl/>
        <w:rPr>
          <w:rFonts w:asciiTheme="majorHAnsi" w:hAnsiTheme="majorHAnsi"/>
          <w:bCs/>
          <w:i/>
          <w:color w:val="FF0000"/>
        </w:rPr>
      </w:pPr>
    </w:p>
    <w:p w:rsidR="00191B95" w:rsidRPr="002C2C13" w:rsidRDefault="0033120D" w:rsidP="005E0A2E">
      <w:pPr>
        <w:widowControl/>
        <w:rPr>
          <w:rFonts w:asciiTheme="majorHAnsi" w:hAnsiTheme="majorHAnsi"/>
          <w:bCs/>
          <w:i/>
        </w:rPr>
      </w:pPr>
      <w:r w:rsidRPr="002C2C13">
        <w:rPr>
          <w:rFonts w:asciiTheme="majorHAnsi" w:hAnsiTheme="majorHAnsi"/>
          <w:b/>
          <w:bCs/>
          <w:u w:val="single"/>
        </w:rPr>
        <w:t>10</w:t>
      </w:r>
      <w:r w:rsidR="002B6FF6" w:rsidRPr="002C2C13">
        <w:rPr>
          <w:rFonts w:asciiTheme="majorHAnsi" w:hAnsiTheme="majorHAnsi"/>
          <w:b/>
          <w:bCs/>
          <w:u w:val="single"/>
        </w:rPr>
        <w:t>.</w:t>
      </w:r>
      <w:r w:rsidR="00716774" w:rsidRPr="002C2C13">
        <w:rPr>
          <w:rFonts w:asciiTheme="majorHAnsi" w:hAnsiTheme="majorHAnsi"/>
          <w:b/>
          <w:bCs/>
          <w:u w:val="single"/>
        </w:rPr>
        <w:t xml:space="preserve"> Ordinances for Public Hearing (Second Reading</w:t>
      </w:r>
      <w:r w:rsidR="00716774" w:rsidRPr="002C2C13">
        <w:rPr>
          <w:rFonts w:asciiTheme="majorHAnsi" w:hAnsiTheme="majorHAnsi"/>
          <w:bCs/>
          <w:i/>
        </w:rPr>
        <w:t>)</w:t>
      </w:r>
      <w:r w:rsidR="00E62AC5" w:rsidRPr="002C2C13">
        <w:rPr>
          <w:rFonts w:asciiTheme="majorHAnsi" w:hAnsiTheme="majorHAnsi"/>
          <w:bCs/>
          <w:i/>
        </w:rPr>
        <w:t xml:space="preserve"> </w:t>
      </w:r>
    </w:p>
    <w:p w:rsidR="00F139BC" w:rsidRPr="002C2C13" w:rsidRDefault="00F139BC" w:rsidP="00400C90">
      <w:pPr>
        <w:widowControl/>
        <w:tabs>
          <w:tab w:val="left" w:pos="-1440"/>
        </w:tabs>
        <w:rPr>
          <w:rFonts w:asciiTheme="majorHAnsi" w:hAnsiTheme="majorHAnsi"/>
          <w:b/>
          <w:bCs/>
          <w:u w:val="single"/>
        </w:rPr>
      </w:pPr>
    </w:p>
    <w:p w:rsidR="0090723C" w:rsidRPr="002C2C13" w:rsidRDefault="002B6FF6" w:rsidP="00400C90">
      <w:pPr>
        <w:widowControl/>
        <w:tabs>
          <w:tab w:val="left" w:pos="-1440"/>
        </w:tabs>
        <w:rPr>
          <w:rFonts w:asciiTheme="majorHAnsi" w:hAnsiTheme="majorHAnsi"/>
          <w:b/>
          <w:bCs/>
          <w:u w:val="single"/>
        </w:rPr>
      </w:pPr>
      <w:r w:rsidRPr="002C2C13">
        <w:rPr>
          <w:rFonts w:asciiTheme="majorHAnsi" w:hAnsiTheme="majorHAnsi"/>
          <w:b/>
          <w:bCs/>
          <w:u w:val="single"/>
        </w:rPr>
        <w:t>11.</w:t>
      </w:r>
      <w:r w:rsidR="00B615FD" w:rsidRPr="002C2C13">
        <w:rPr>
          <w:rFonts w:asciiTheme="majorHAnsi" w:hAnsiTheme="majorHAnsi"/>
          <w:b/>
          <w:bCs/>
          <w:u w:val="single"/>
        </w:rPr>
        <w:t xml:space="preserve"> </w:t>
      </w:r>
      <w:r w:rsidR="001A3EBC" w:rsidRPr="002C2C13">
        <w:rPr>
          <w:rFonts w:asciiTheme="majorHAnsi" w:hAnsiTheme="majorHAnsi"/>
          <w:b/>
          <w:bCs/>
          <w:u w:val="single"/>
        </w:rPr>
        <w:t>Resolutions</w:t>
      </w:r>
    </w:p>
    <w:p w:rsidR="00324398" w:rsidRPr="002C2C13" w:rsidRDefault="00723541" w:rsidP="00324398">
      <w:pPr>
        <w:widowControl/>
        <w:tabs>
          <w:tab w:val="left" w:pos="-1440"/>
        </w:tabs>
        <w:ind w:left="1440" w:hanging="1440"/>
        <w:rPr>
          <w:rFonts w:asciiTheme="majorHAnsi" w:hAnsiTheme="majorHAnsi"/>
          <w:bCs/>
        </w:rPr>
      </w:pPr>
      <w:r>
        <w:rPr>
          <w:rFonts w:asciiTheme="majorHAnsi" w:hAnsiTheme="majorHAnsi"/>
          <w:b/>
          <w:bCs/>
          <w:sz w:val="22"/>
          <w:szCs w:val="22"/>
        </w:rPr>
        <w:t>285</w:t>
      </w:r>
      <w:r w:rsidR="00302D72" w:rsidRPr="002C2C13">
        <w:rPr>
          <w:rFonts w:asciiTheme="majorHAnsi" w:hAnsiTheme="majorHAnsi"/>
          <w:b/>
          <w:bCs/>
          <w:sz w:val="22"/>
          <w:szCs w:val="22"/>
        </w:rPr>
        <w:t>-</w:t>
      </w:r>
      <w:r w:rsidR="00DB2D1B" w:rsidRPr="002C2C13">
        <w:rPr>
          <w:rFonts w:asciiTheme="majorHAnsi" w:hAnsiTheme="majorHAnsi"/>
          <w:b/>
          <w:bCs/>
          <w:sz w:val="22"/>
          <w:szCs w:val="22"/>
        </w:rPr>
        <w:t>2</w:t>
      </w:r>
      <w:r w:rsidR="003D12C1" w:rsidRPr="002C2C13">
        <w:rPr>
          <w:rFonts w:asciiTheme="majorHAnsi" w:hAnsiTheme="majorHAnsi"/>
          <w:b/>
          <w:bCs/>
          <w:sz w:val="22"/>
          <w:szCs w:val="22"/>
        </w:rPr>
        <w:t>1</w:t>
      </w:r>
      <w:r w:rsidR="002B3A70" w:rsidRPr="002C2C13">
        <w:rPr>
          <w:rFonts w:asciiTheme="majorHAnsi" w:hAnsiTheme="majorHAnsi"/>
          <w:b/>
          <w:bCs/>
        </w:rPr>
        <w:t>-</w:t>
      </w:r>
      <w:r w:rsidR="00302D72" w:rsidRPr="002C2C13">
        <w:rPr>
          <w:rFonts w:asciiTheme="majorHAnsi" w:hAnsiTheme="majorHAnsi"/>
          <w:bCs/>
        </w:rPr>
        <w:t xml:space="preserve"> Payment of bills in the amount of </w:t>
      </w:r>
      <w:r w:rsidR="004972A2" w:rsidRPr="002C2C13">
        <w:rPr>
          <w:rFonts w:asciiTheme="majorHAnsi" w:hAnsiTheme="majorHAnsi"/>
          <w:bCs/>
        </w:rPr>
        <w:t>$</w:t>
      </w:r>
      <w:r w:rsidR="007B6F16" w:rsidRPr="002C2C13">
        <w:rPr>
          <w:rFonts w:asciiTheme="majorHAnsi" w:hAnsiTheme="majorHAnsi"/>
          <w:bCs/>
        </w:rPr>
        <w:t xml:space="preserve"> </w:t>
      </w:r>
      <w:r w:rsidR="006E7E97">
        <w:rPr>
          <w:rFonts w:asciiTheme="majorHAnsi" w:hAnsiTheme="majorHAnsi"/>
          <w:bCs/>
        </w:rPr>
        <w:t>1,227,151.36</w:t>
      </w:r>
    </w:p>
    <w:p w:rsidR="00302D72" w:rsidRPr="002C2C13" w:rsidRDefault="00723541" w:rsidP="00302D72">
      <w:pPr>
        <w:widowControl/>
        <w:tabs>
          <w:tab w:val="left" w:pos="-1440"/>
        </w:tabs>
        <w:ind w:left="1440" w:hanging="1440"/>
        <w:rPr>
          <w:rFonts w:asciiTheme="majorHAnsi" w:hAnsiTheme="majorHAnsi"/>
          <w:bCs/>
        </w:rPr>
      </w:pPr>
      <w:r>
        <w:rPr>
          <w:rFonts w:asciiTheme="majorHAnsi" w:hAnsiTheme="majorHAnsi"/>
          <w:b/>
          <w:bCs/>
          <w:sz w:val="22"/>
          <w:szCs w:val="22"/>
        </w:rPr>
        <w:t>286</w:t>
      </w:r>
      <w:r w:rsidR="00DB2D1B" w:rsidRPr="002C2C13">
        <w:rPr>
          <w:rFonts w:asciiTheme="majorHAnsi" w:hAnsiTheme="majorHAnsi"/>
          <w:b/>
          <w:bCs/>
          <w:sz w:val="22"/>
          <w:szCs w:val="22"/>
        </w:rPr>
        <w:t>-2</w:t>
      </w:r>
      <w:r w:rsidR="003D12C1" w:rsidRPr="002C2C13">
        <w:rPr>
          <w:rFonts w:asciiTheme="majorHAnsi" w:hAnsiTheme="majorHAnsi"/>
          <w:b/>
          <w:bCs/>
          <w:sz w:val="22"/>
          <w:szCs w:val="22"/>
        </w:rPr>
        <w:t>1</w:t>
      </w:r>
      <w:r w:rsidR="002B3A70" w:rsidRPr="002C2C13">
        <w:rPr>
          <w:rFonts w:asciiTheme="majorHAnsi" w:hAnsiTheme="majorHAnsi"/>
          <w:b/>
          <w:bCs/>
        </w:rPr>
        <w:t>-</w:t>
      </w:r>
      <w:r w:rsidR="00302D72" w:rsidRPr="002C2C13">
        <w:rPr>
          <w:rFonts w:asciiTheme="majorHAnsi" w:hAnsiTheme="majorHAnsi"/>
          <w:bCs/>
        </w:rPr>
        <w:t xml:space="preserve"> Authorize Council to go into Closed Session</w:t>
      </w:r>
    </w:p>
    <w:p w:rsidR="00A55273" w:rsidRPr="003A32B5" w:rsidRDefault="00A55273" w:rsidP="00CA352F">
      <w:pPr>
        <w:widowControl/>
        <w:tabs>
          <w:tab w:val="left" w:pos="-1440"/>
        </w:tabs>
        <w:ind w:left="1440" w:hanging="1440"/>
        <w:rPr>
          <w:rFonts w:asciiTheme="majorHAnsi" w:hAnsiTheme="majorHAnsi"/>
          <w:sz w:val="22"/>
          <w:szCs w:val="22"/>
        </w:rPr>
      </w:pPr>
    </w:p>
    <w:p w:rsidR="00F849A6" w:rsidRPr="00DB2D1B" w:rsidRDefault="00F849A6" w:rsidP="0010318A">
      <w:pPr>
        <w:widowControl/>
        <w:tabs>
          <w:tab w:val="left" w:pos="-1440"/>
        </w:tabs>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3B4BBE" w:rsidRDefault="00B431F6" w:rsidP="003B4BBE">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DA0824" w:rsidRPr="00DA0824" w:rsidRDefault="00DA0824" w:rsidP="003B4BBE">
      <w:pPr>
        <w:widowControl/>
        <w:tabs>
          <w:tab w:val="left" w:pos="-1440"/>
        </w:tabs>
        <w:ind w:left="1440" w:hanging="1440"/>
        <w:rPr>
          <w:rFonts w:asciiTheme="majorHAnsi" w:hAnsiTheme="majorHAnsi"/>
          <w:b/>
        </w:rPr>
      </w:pPr>
      <w:r w:rsidRPr="00DA0824">
        <w:rPr>
          <w:rFonts w:asciiTheme="majorHAnsi" w:hAnsiTheme="majorHAnsi"/>
          <w:b/>
        </w:rPr>
        <w:t xml:space="preserve">287-21- </w:t>
      </w:r>
      <w:r>
        <w:rPr>
          <w:rFonts w:ascii="Cambria" w:hAnsi="Cambria"/>
        </w:rPr>
        <w:t>Authorize the cancellation of taxes – Disabled Veterans</w:t>
      </w:r>
    </w:p>
    <w:p w:rsidR="007728B3" w:rsidRPr="00DA497F" w:rsidRDefault="00087D13" w:rsidP="00DA497F">
      <w:pPr>
        <w:pStyle w:val="BodyText"/>
        <w:rPr>
          <w:rFonts w:asciiTheme="majorHAnsi" w:hAnsiTheme="majorHAnsi"/>
          <w:szCs w:val="22"/>
        </w:rPr>
      </w:pPr>
      <w:r w:rsidRPr="00087D13">
        <w:rPr>
          <w:rFonts w:asciiTheme="majorHAnsi" w:hAnsiTheme="majorHAnsi"/>
          <w:b/>
          <w:sz w:val="24"/>
        </w:rPr>
        <w:t>288</w:t>
      </w:r>
      <w:r>
        <w:rPr>
          <w:rFonts w:asciiTheme="majorHAnsi" w:hAnsiTheme="majorHAnsi"/>
          <w:b/>
          <w:sz w:val="24"/>
        </w:rPr>
        <w:t>-21</w:t>
      </w:r>
      <w:r w:rsidR="0084792A">
        <w:rPr>
          <w:rFonts w:asciiTheme="majorHAnsi" w:hAnsiTheme="majorHAnsi"/>
          <w:b/>
          <w:sz w:val="24"/>
        </w:rPr>
        <w:t>-</w:t>
      </w:r>
      <w:r>
        <w:rPr>
          <w:rFonts w:asciiTheme="majorHAnsi" w:hAnsiTheme="majorHAnsi"/>
          <w:b/>
          <w:sz w:val="24"/>
        </w:rPr>
        <w:t xml:space="preserve"> </w:t>
      </w:r>
      <w:r w:rsidRPr="00DA497F">
        <w:rPr>
          <w:rFonts w:asciiTheme="majorHAnsi" w:hAnsiTheme="majorHAnsi"/>
          <w:szCs w:val="22"/>
        </w:rPr>
        <w:t xml:space="preserve">Authorize the Mayor and Manager to enter into a </w:t>
      </w:r>
      <w:r w:rsidR="00D5460D">
        <w:rPr>
          <w:rFonts w:asciiTheme="majorHAnsi" w:hAnsiTheme="majorHAnsi"/>
          <w:szCs w:val="22"/>
        </w:rPr>
        <w:t>S</w:t>
      </w:r>
      <w:r w:rsidRPr="00DA497F">
        <w:rPr>
          <w:rFonts w:asciiTheme="majorHAnsi" w:hAnsiTheme="majorHAnsi"/>
          <w:szCs w:val="22"/>
        </w:rPr>
        <w:t xml:space="preserve">hared Services </w:t>
      </w:r>
      <w:r w:rsidR="00DA497F" w:rsidRPr="00DA497F">
        <w:rPr>
          <w:rFonts w:asciiTheme="majorHAnsi" w:hAnsiTheme="majorHAnsi"/>
          <w:szCs w:val="22"/>
        </w:rPr>
        <w:t xml:space="preserve">Agreement </w:t>
      </w:r>
      <w:r w:rsidRPr="00DA497F">
        <w:rPr>
          <w:rFonts w:asciiTheme="majorHAnsi" w:hAnsiTheme="majorHAnsi"/>
          <w:szCs w:val="22"/>
        </w:rPr>
        <w:t>with P</w:t>
      </w:r>
      <w:r w:rsidR="00DA497F">
        <w:rPr>
          <w:rFonts w:asciiTheme="majorHAnsi" w:hAnsiTheme="majorHAnsi"/>
          <w:szCs w:val="22"/>
        </w:rPr>
        <w:t>ort</w:t>
      </w:r>
      <w:r w:rsidR="00DA497F" w:rsidRPr="00DA497F">
        <w:rPr>
          <w:rFonts w:asciiTheme="majorHAnsi" w:hAnsiTheme="majorHAnsi"/>
          <w:szCs w:val="22"/>
        </w:rPr>
        <w:t xml:space="preserve"> </w:t>
      </w:r>
      <w:r w:rsidRPr="00DA497F">
        <w:rPr>
          <w:rFonts w:asciiTheme="majorHAnsi" w:hAnsiTheme="majorHAnsi"/>
          <w:szCs w:val="22"/>
        </w:rPr>
        <w:t>Republic</w:t>
      </w:r>
    </w:p>
    <w:p w:rsidR="007728B3" w:rsidRDefault="0084792A" w:rsidP="00255076">
      <w:pPr>
        <w:pStyle w:val="BodyText"/>
        <w:rPr>
          <w:rFonts w:asciiTheme="majorHAnsi" w:hAnsiTheme="majorHAnsi"/>
          <w:sz w:val="24"/>
        </w:rPr>
      </w:pPr>
      <w:r w:rsidRPr="0084792A">
        <w:rPr>
          <w:rFonts w:asciiTheme="majorHAnsi" w:hAnsiTheme="majorHAnsi"/>
          <w:b/>
          <w:sz w:val="24"/>
        </w:rPr>
        <w:t>289-21-</w:t>
      </w:r>
      <w:r>
        <w:rPr>
          <w:rFonts w:asciiTheme="majorHAnsi" w:hAnsiTheme="majorHAnsi"/>
          <w:b/>
          <w:sz w:val="24"/>
        </w:rPr>
        <w:t xml:space="preserve"> </w:t>
      </w:r>
      <w:r w:rsidR="008E5113" w:rsidRPr="00BF03C6">
        <w:rPr>
          <w:rFonts w:asciiTheme="majorHAnsi" w:hAnsiTheme="majorHAnsi"/>
          <w:sz w:val="24"/>
        </w:rPr>
        <w:t xml:space="preserve">Authorize cancellation of sewer charges at </w:t>
      </w:r>
      <w:r w:rsidR="008E5113">
        <w:rPr>
          <w:rFonts w:asciiTheme="majorHAnsi" w:hAnsiTheme="majorHAnsi"/>
          <w:sz w:val="24"/>
        </w:rPr>
        <w:t xml:space="preserve">402 </w:t>
      </w:r>
      <w:proofErr w:type="spellStart"/>
      <w:r w:rsidR="008E5113">
        <w:rPr>
          <w:rFonts w:asciiTheme="majorHAnsi" w:hAnsiTheme="majorHAnsi"/>
          <w:sz w:val="24"/>
        </w:rPr>
        <w:t>Genista</w:t>
      </w:r>
      <w:proofErr w:type="spellEnd"/>
      <w:r w:rsidR="008E5113">
        <w:rPr>
          <w:rFonts w:asciiTheme="majorHAnsi" w:hAnsiTheme="majorHAnsi"/>
          <w:sz w:val="24"/>
        </w:rPr>
        <w:t xml:space="preserve"> Avenue</w:t>
      </w:r>
      <w:r w:rsidR="008E5113" w:rsidRPr="00BF03C6">
        <w:rPr>
          <w:rFonts w:asciiTheme="majorHAnsi" w:hAnsiTheme="majorHAnsi"/>
          <w:sz w:val="24"/>
        </w:rPr>
        <w:t xml:space="preserve"> &amp; render account inactive</w:t>
      </w:r>
    </w:p>
    <w:p w:rsidR="0092773E" w:rsidRPr="0092773E" w:rsidRDefault="0092773E" w:rsidP="00255076">
      <w:pPr>
        <w:pStyle w:val="BodyText"/>
        <w:rPr>
          <w:rFonts w:asciiTheme="majorHAnsi" w:hAnsiTheme="majorHAnsi"/>
          <w:sz w:val="24"/>
        </w:rPr>
      </w:pPr>
      <w:r w:rsidRPr="0092773E">
        <w:rPr>
          <w:rFonts w:asciiTheme="majorHAnsi" w:hAnsiTheme="majorHAnsi"/>
          <w:b/>
          <w:sz w:val="24"/>
        </w:rPr>
        <w:t>290-21-</w:t>
      </w:r>
      <w:r>
        <w:rPr>
          <w:rFonts w:asciiTheme="majorHAnsi" w:hAnsiTheme="majorHAnsi"/>
          <w:b/>
          <w:sz w:val="24"/>
        </w:rPr>
        <w:t xml:space="preserve"> </w:t>
      </w:r>
      <w:r w:rsidR="005A04EB">
        <w:rPr>
          <w:rFonts w:asciiTheme="majorHAnsi" w:hAnsiTheme="majorHAnsi"/>
          <w:sz w:val="24"/>
        </w:rPr>
        <w:t>Award</w:t>
      </w:r>
      <w:r>
        <w:rPr>
          <w:rFonts w:asciiTheme="majorHAnsi" w:hAnsiTheme="majorHAnsi"/>
          <w:sz w:val="24"/>
        </w:rPr>
        <w:t xml:space="preserve"> </w:t>
      </w:r>
      <w:r w:rsidR="00502B77">
        <w:rPr>
          <w:rFonts w:asciiTheme="majorHAnsi" w:hAnsiTheme="majorHAnsi"/>
          <w:sz w:val="24"/>
        </w:rPr>
        <w:t>contract for Air Quality Testing at Oak Street Landfill</w:t>
      </w:r>
    </w:p>
    <w:p w:rsidR="006A0EF3" w:rsidRDefault="006A0EF3" w:rsidP="006A0EF3">
      <w:pPr>
        <w:pStyle w:val="BodyText"/>
        <w:rPr>
          <w:rFonts w:asciiTheme="majorHAnsi" w:hAnsiTheme="majorHAnsi"/>
          <w:sz w:val="24"/>
        </w:rPr>
      </w:pPr>
      <w:r w:rsidRPr="006A0EF3">
        <w:rPr>
          <w:rFonts w:asciiTheme="majorHAnsi" w:hAnsiTheme="majorHAnsi"/>
          <w:b/>
          <w:sz w:val="24"/>
        </w:rPr>
        <w:t>291-21-</w:t>
      </w:r>
      <w:r>
        <w:rPr>
          <w:rFonts w:asciiTheme="majorHAnsi" w:hAnsiTheme="majorHAnsi"/>
          <w:b/>
          <w:sz w:val="24"/>
        </w:rPr>
        <w:t xml:space="preserve"> </w:t>
      </w:r>
      <w:r w:rsidRPr="001A4D79">
        <w:rPr>
          <w:rFonts w:asciiTheme="majorHAnsi" w:hAnsiTheme="majorHAnsi"/>
          <w:sz w:val="24"/>
        </w:rPr>
        <w:t>Authorize Maintenance</w:t>
      </w:r>
      <w:r w:rsidR="00FB7919">
        <w:rPr>
          <w:rFonts w:asciiTheme="majorHAnsi" w:hAnsiTheme="majorHAnsi"/>
          <w:sz w:val="24"/>
        </w:rPr>
        <w:t xml:space="preserve"> and Repair</w:t>
      </w:r>
      <w:r w:rsidRPr="001A4D79">
        <w:rPr>
          <w:rFonts w:asciiTheme="majorHAnsi" w:hAnsiTheme="majorHAnsi"/>
          <w:sz w:val="24"/>
        </w:rPr>
        <w:t xml:space="preserve"> Services at </w:t>
      </w:r>
      <w:r w:rsidR="00FB7919">
        <w:rPr>
          <w:rFonts w:asciiTheme="majorHAnsi" w:hAnsiTheme="majorHAnsi"/>
          <w:sz w:val="24"/>
        </w:rPr>
        <w:t>Township Properties</w:t>
      </w:r>
    </w:p>
    <w:p w:rsidR="00E80BFD" w:rsidRPr="00E80BFD" w:rsidRDefault="00E80BFD" w:rsidP="006A0EF3">
      <w:pPr>
        <w:pStyle w:val="BodyText"/>
        <w:rPr>
          <w:rFonts w:asciiTheme="majorHAnsi" w:hAnsiTheme="majorHAnsi"/>
          <w:b/>
          <w:szCs w:val="22"/>
        </w:rPr>
      </w:pPr>
      <w:r w:rsidRPr="00E80BFD">
        <w:rPr>
          <w:rFonts w:asciiTheme="majorHAnsi" w:hAnsiTheme="majorHAnsi"/>
          <w:b/>
          <w:sz w:val="24"/>
        </w:rPr>
        <w:t>292-21-</w:t>
      </w:r>
      <w:r>
        <w:rPr>
          <w:rFonts w:asciiTheme="majorHAnsi" w:hAnsiTheme="majorHAnsi"/>
          <w:b/>
          <w:sz w:val="24"/>
        </w:rPr>
        <w:t xml:space="preserve"> </w:t>
      </w:r>
      <w:r>
        <w:rPr>
          <w:rFonts w:asciiTheme="majorHAnsi" w:hAnsiTheme="majorHAnsi"/>
          <w:bCs/>
          <w:color w:val="000000" w:themeColor="text1"/>
          <w:sz w:val="24"/>
        </w:rPr>
        <w:t>Authorize 2021</w:t>
      </w:r>
      <w:r w:rsidRPr="00E80BFD">
        <w:rPr>
          <w:rFonts w:asciiTheme="majorHAnsi" w:hAnsiTheme="majorHAnsi"/>
          <w:bCs/>
          <w:color w:val="000000" w:themeColor="text1"/>
          <w:sz w:val="24"/>
        </w:rPr>
        <w:t xml:space="preserve"> budget appropriation </w:t>
      </w:r>
      <w:r w:rsidRPr="00E80BFD">
        <w:rPr>
          <w:rFonts w:asciiTheme="majorHAnsi" w:hAnsiTheme="majorHAnsi"/>
          <w:bCs/>
          <w:sz w:val="24"/>
        </w:rPr>
        <w:t>transfers</w:t>
      </w:r>
    </w:p>
    <w:p w:rsidR="007728B3" w:rsidRPr="00294534" w:rsidRDefault="00294534" w:rsidP="00255076">
      <w:pPr>
        <w:pStyle w:val="BodyText"/>
        <w:rPr>
          <w:rFonts w:asciiTheme="majorHAnsi" w:hAnsiTheme="majorHAnsi"/>
          <w:b/>
          <w:sz w:val="24"/>
        </w:rPr>
      </w:pPr>
      <w:r w:rsidRPr="00294534">
        <w:rPr>
          <w:rFonts w:asciiTheme="majorHAnsi" w:hAnsiTheme="majorHAnsi"/>
          <w:b/>
          <w:sz w:val="24"/>
        </w:rPr>
        <w:t xml:space="preserve">293-21- </w:t>
      </w:r>
      <w:r>
        <w:rPr>
          <w:rFonts w:asciiTheme="majorHAnsi" w:hAnsiTheme="majorHAnsi"/>
          <w:sz w:val="24"/>
        </w:rPr>
        <w:t>Authorize accepting $7,500.00 in grant funds from the NJ Division of Highway Safety</w:t>
      </w:r>
    </w:p>
    <w:p w:rsidR="004C6548" w:rsidRDefault="004C6548" w:rsidP="004C6548">
      <w:pPr>
        <w:pStyle w:val="BodyText"/>
        <w:rPr>
          <w:rFonts w:asciiTheme="majorHAnsi" w:hAnsiTheme="majorHAnsi"/>
          <w:bCs/>
          <w:sz w:val="24"/>
        </w:rPr>
      </w:pPr>
      <w:r w:rsidRPr="004C6548">
        <w:rPr>
          <w:rFonts w:asciiTheme="majorHAnsi" w:hAnsiTheme="majorHAnsi"/>
          <w:b/>
          <w:sz w:val="24"/>
        </w:rPr>
        <w:t>294-21-</w:t>
      </w:r>
      <w:r>
        <w:rPr>
          <w:rFonts w:asciiTheme="majorHAnsi" w:hAnsiTheme="majorHAnsi"/>
          <w:b/>
          <w:sz w:val="24"/>
        </w:rPr>
        <w:t xml:space="preserve"> </w:t>
      </w:r>
      <w:r w:rsidRPr="002C2C13">
        <w:rPr>
          <w:rFonts w:asciiTheme="majorHAnsi" w:hAnsiTheme="majorHAnsi"/>
          <w:bCs/>
          <w:sz w:val="24"/>
        </w:rPr>
        <w:t>Authorize</w:t>
      </w:r>
      <w:r w:rsidRPr="002C2C13">
        <w:rPr>
          <w:rFonts w:asciiTheme="majorHAnsi" w:hAnsiTheme="majorHAnsi"/>
          <w:b/>
          <w:bCs/>
          <w:sz w:val="24"/>
        </w:rPr>
        <w:t xml:space="preserve"> </w:t>
      </w:r>
      <w:r w:rsidRPr="002C2C13">
        <w:rPr>
          <w:rFonts w:asciiTheme="majorHAnsi" w:hAnsiTheme="majorHAnsi"/>
          <w:bCs/>
          <w:sz w:val="24"/>
        </w:rPr>
        <w:t>purchase of one 2022 Ford Super Duty F -600 Truck in the amount of $</w:t>
      </w:r>
      <w:r>
        <w:rPr>
          <w:rFonts w:asciiTheme="majorHAnsi" w:hAnsiTheme="majorHAnsi"/>
          <w:bCs/>
          <w:sz w:val="24"/>
        </w:rPr>
        <w:t>119,269.46</w:t>
      </w:r>
    </w:p>
    <w:p w:rsidR="00B3120D" w:rsidRPr="00B3120D" w:rsidRDefault="00B3120D" w:rsidP="004C6548">
      <w:pPr>
        <w:pStyle w:val="BodyText"/>
        <w:rPr>
          <w:rFonts w:asciiTheme="majorHAnsi" w:hAnsiTheme="majorHAnsi"/>
          <w:b/>
          <w:bCs/>
          <w:sz w:val="24"/>
        </w:rPr>
      </w:pPr>
      <w:r w:rsidRPr="00B3120D">
        <w:rPr>
          <w:rFonts w:asciiTheme="majorHAnsi" w:hAnsiTheme="majorHAnsi"/>
          <w:b/>
          <w:bCs/>
          <w:sz w:val="24"/>
        </w:rPr>
        <w:t>295-21-</w:t>
      </w:r>
      <w:r w:rsidR="00F961C6">
        <w:rPr>
          <w:rFonts w:asciiTheme="majorHAnsi" w:hAnsiTheme="majorHAnsi"/>
          <w:b/>
          <w:bCs/>
          <w:sz w:val="24"/>
        </w:rPr>
        <w:t xml:space="preserve"> </w:t>
      </w:r>
      <w:r w:rsidR="00F961C6">
        <w:rPr>
          <w:rFonts w:asciiTheme="majorHAnsi" w:hAnsiTheme="majorHAnsi"/>
        </w:rPr>
        <w:t>Authorize the Refund for overpaid Taxes</w:t>
      </w:r>
    </w:p>
    <w:p w:rsidR="007728B3" w:rsidRPr="004C6548" w:rsidRDefault="007728B3" w:rsidP="00255076">
      <w:pPr>
        <w:pStyle w:val="BodyText"/>
        <w:rPr>
          <w:rFonts w:asciiTheme="majorHAnsi" w:hAnsiTheme="majorHAnsi"/>
          <w:b/>
          <w:sz w:val="24"/>
        </w:rPr>
      </w:pPr>
    </w:p>
    <w:p w:rsidR="007728B3" w:rsidRDefault="007728B3" w:rsidP="00255076">
      <w:pPr>
        <w:pStyle w:val="BodyText"/>
        <w:rPr>
          <w:rFonts w:asciiTheme="majorHAnsi" w:hAnsiTheme="majorHAnsi"/>
          <w:b/>
          <w:sz w:val="24"/>
          <w:u w:val="single"/>
        </w:rPr>
      </w:pPr>
    </w:p>
    <w:p w:rsidR="007728B3" w:rsidRDefault="007728B3" w:rsidP="00255076">
      <w:pPr>
        <w:pStyle w:val="BodyText"/>
        <w:rPr>
          <w:rFonts w:asciiTheme="majorHAnsi" w:hAnsiTheme="majorHAnsi"/>
          <w:b/>
          <w:sz w:val="24"/>
          <w:u w:val="single"/>
        </w:rPr>
      </w:pPr>
    </w:p>
    <w:p w:rsidR="007728B3" w:rsidRDefault="007728B3" w:rsidP="00255076">
      <w:pPr>
        <w:pStyle w:val="BodyText"/>
        <w:rPr>
          <w:rFonts w:asciiTheme="majorHAnsi" w:hAnsiTheme="majorHAnsi"/>
          <w:b/>
          <w:sz w:val="24"/>
          <w:u w:val="single"/>
        </w:rPr>
      </w:pPr>
    </w:p>
    <w:p w:rsidR="007728B3" w:rsidRDefault="007728B3" w:rsidP="00255076">
      <w:pPr>
        <w:pStyle w:val="BodyText"/>
        <w:rPr>
          <w:rFonts w:asciiTheme="majorHAnsi" w:hAnsiTheme="majorHAnsi"/>
          <w:b/>
          <w:sz w:val="24"/>
          <w:u w:val="single"/>
        </w:rPr>
      </w:pP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E00172" w:rsidRPr="00C90972" w:rsidRDefault="00641062" w:rsidP="00C90972">
      <w:pPr>
        <w:jc w:val="both"/>
        <w:rPr>
          <w:rFonts w:asciiTheme="majorHAnsi" w:hAnsiTheme="majorHAnsi"/>
          <w:bCs/>
        </w:rPr>
      </w:pPr>
      <w:r>
        <w:rPr>
          <w:rFonts w:asciiTheme="majorHAnsi" w:hAnsiTheme="majorHAnsi"/>
          <w:bCs/>
        </w:rPr>
        <w:t>NJSFA</w:t>
      </w:r>
      <w:r w:rsidR="00E224AB">
        <w:rPr>
          <w:rFonts w:asciiTheme="majorHAnsi" w:hAnsiTheme="majorHAnsi"/>
          <w:bCs/>
        </w:rPr>
        <w:t>M</w:t>
      </w:r>
      <w:bookmarkStart w:id="0" w:name="_GoBack"/>
      <w:bookmarkEnd w:id="0"/>
      <w:r>
        <w:rPr>
          <w:rFonts w:asciiTheme="majorHAnsi" w:hAnsiTheme="majorHAnsi"/>
          <w:bCs/>
        </w:rPr>
        <w:t xml:space="preserve"> ~ Jose Getty </w:t>
      </w:r>
    </w:p>
    <w:p w:rsidR="00E00172" w:rsidRDefault="00E00172" w:rsidP="00614733">
      <w:pPr>
        <w:jc w:val="both"/>
        <w:rPr>
          <w:rFonts w:asciiTheme="majorHAnsi" w:hAnsiTheme="majorHAnsi"/>
          <w:b/>
          <w:bCs/>
          <w:i/>
          <w:highlight w:val="yellow"/>
          <w:u w:val="single"/>
        </w:rPr>
      </w:pPr>
    </w:p>
    <w:p w:rsidR="00E53356"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C90972">
        <w:rPr>
          <w:rFonts w:asciiTheme="majorHAnsi" w:hAnsiTheme="majorHAnsi"/>
          <w:b/>
          <w:i/>
          <w:sz w:val="24"/>
          <w:u w:val="single"/>
        </w:rPr>
        <w:t>five (5) minutes per person</w:t>
      </w:r>
      <w:r w:rsidRPr="00CA697B">
        <w:rPr>
          <w:rFonts w:asciiTheme="majorHAnsi" w:hAnsiTheme="majorHAnsi"/>
          <w:b/>
          <w:i/>
          <w:sz w:val="24"/>
        </w:rPr>
        <w:t>.</w:t>
      </w:r>
      <w:r w:rsidRPr="00DB2D1B">
        <w:rPr>
          <w:rFonts w:asciiTheme="majorHAnsi" w:hAnsiTheme="majorHAnsi"/>
          <w:i/>
          <w:sz w:val="24"/>
        </w:rPr>
        <w:t xml:space="preserve">  If you wish to address the Council, please step up to the microphone at the appropriate</w:t>
      </w:r>
      <w:r w:rsidR="00C90972">
        <w:rPr>
          <w:rFonts w:asciiTheme="majorHAnsi" w:hAnsiTheme="majorHAnsi"/>
          <w:i/>
          <w:sz w:val="24"/>
        </w:rPr>
        <w:t xml:space="preserve"> time, and state your name and sign your name and address on the clipboard located in front of microphone.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FD1580" w:rsidRDefault="00DE61A4" w:rsidP="00FD1580">
      <w:pPr>
        <w:widowControl/>
        <w:rPr>
          <w:rFonts w:asciiTheme="majorHAnsi" w:hAnsiTheme="majorHAnsi"/>
          <w:b/>
          <w:bCs/>
          <w:u w:val="single"/>
        </w:rPr>
      </w:pPr>
      <w:r w:rsidRPr="00DB2D1B">
        <w:rPr>
          <w:rFonts w:asciiTheme="majorHAnsi" w:hAnsiTheme="majorHAnsi"/>
          <w:b/>
          <w:bCs/>
          <w:u w:val="single"/>
        </w:rPr>
        <w:t>Resolution &amp; Ordinance Statements:</w:t>
      </w:r>
    </w:p>
    <w:p w:rsidR="00DA0824" w:rsidRPr="00DA0824" w:rsidRDefault="00DA0824" w:rsidP="00DA0824">
      <w:pPr>
        <w:widowControl/>
        <w:tabs>
          <w:tab w:val="left" w:pos="-1440"/>
        </w:tabs>
        <w:ind w:left="1440" w:hanging="1440"/>
        <w:rPr>
          <w:rFonts w:asciiTheme="majorHAnsi" w:hAnsiTheme="majorHAnsi"/>
          <w:b/>
        </w:rPr>
      </w:pPr>
      <w:r w:rsidRPr="00DA0824">
        <w:rPr>
          <w:rFonts w:asciiTheme="majorHAnsi" w:hAnsiTheme="majorHAnsi"/>
          <w:b/>
        </w:rPr>
        <w:t xml:space="preserve">287-21- </w:t>
      </w:r>
      <w:r w:rsidRPr="00DA0824">
        <w:rPr>
          <w:rFonts w:ascii="Cambria" w:hAnsi="Cambria"/>
          <w:b/>
          <w:u w:val="single"/>
        </w:rPr>
        <w:t>Authorize the cancellation of taxes – Disabled Veterans</w:t>
      </w:r>
    </w:p>
    <w:p w:rsidR="00E13CD9" w:rsidRPr="001A4D79" w:rsidRDefault="00147026" w:rsidP="00E13CD9">
      <w:pPr>
        <w:widowControl/>
        <w:tabs>
          <w:tab w:val="left" w:pos="-1440"/>
        </w:tabs>
        <w:rPr>
          <w:rFonts w:asciiTheme="majorHAnsi" w:hAnsiTheme="majorHAnsi"/>
          <w:bCs/>
        </w:rPr>
      </w:pPr>
      <w:r>
        <w:rPr>
          <w:rFonts w:asciiTheme="majorHAnsi" w:hAnsiTheme="majorHAnsi"/>
          <w:bCs/>
        </w:rPr>
        <w:t xml:space="preserve">                 </w:t>
      </w:r>
      <w:r w:rsidRPr="001A4D79">
        <w:rPr>
          <w:rFonts w:asciiTheme="majorHAnsi" w:hAnsiTheme="majorHAnsi"/>
        </w:rPr>
        <w:t xml:space="preserve">This resolution cancels the remainder of taxes assessed in 2021 for block </w:t>
      </w:r>
      <w:r w:rsidR="00712C34">
        <w:rPr>
          <w:rFonts w:asciiTheme="majorHAnsi" w:hAnsiTheme="majorHAnsi"/>
        </w:rPr>
        <w:t>948, Lot 7.02</w:t>
      </w:r>
      <w:r w:rsidR="007728B3">
        <w:rPr>
          <w:rFonts w:asciiTheme="majorHAnsi" w:hAnsiTheme="majorHAnsi"/>
        </w:rPr>
        <w:t>.</w:t>
      </w:r>
    </w:p>
    <w:p w:rsidR="00E83C84" w:rsidRDefault="00E83C84" w:rsidP="00E83C84">
      <w:pPr>
        <w:pStyle w:val="BodyText"/>
        <w:rPr>
          <w:rFonts w:asciiTheme="majorHAnsi" w:hAnsiTheme="majorHAnsi"/>
          <w:bCs/>
          <w:sz w:val="24"/>
        </w:rPr>
      </w:pPr>
    </w:p>
    <w:p w:rsidR="00087D13" w:rsidRPr="00087D13" w:rsidRDefault="00087D13" w:rsidP="00E83C84">
      <w:pPr>
        <w:pStyle w:val="BodyText"/>
        <w:rPr>
          <w:rFonts w:asciiTheme="majorHAnsi" w:hAnsiTheme="majorHAnsi"/>
          <w:bCs/>
          <w:szCs w:val="22"/>
        </w:rPr>
      </w:pPr>
      <w:r w:rsidRPr="00087D13">
        <w:rPr>
          <w:rFonts w:asciiTheme="majorHAnsi" w:hAnsiTheme="majorHAnsi"/>
          <w:b/>
          <w:sz w:val="24"/>
        </w:rPr>
        <w:t>288</w:t>
      </w:r>
      <w:r>
        <w:rPr>
          <w:rFonts w:asciiTheme="majorHAnsi" w:hAnsiTheme="majorHAnsi"/>
          <w:b/>
          <w:sz w:val="24"/>
        </w:rPr>
        <w:t xml:space="preserve">-21 - </w:t>
      </w:r>
      <w:r w:rsidRPr="00087D13">
        <w:rPr>
          <w:rFonts w:asciiTheme="majorHAnsi" w:hAnsiTheme="majorHAnsi"/>
          <w:b/>
          <w:sz w:val="20"/>
          <w:szCs w:val="20"/>
          <w:u w:val="single"/>
        </w:rPr>
        <w:t xml:space="preserve">Authorize the Mayor and Manager to enter into a </w:t>
      </w:r>
      <w:r>
        <w:rPr>
          <w:rFonts w:asciiTheme="majorHAnsi" w:hAnsiTheme="majorHAnsi"/>
          <w:b/>
          <w:sz w:val="20"/>
          <w:szCs w:val="20"/>
          <w:u w:val="single"/>
        </w:rPr>
        <w:t>S</w:t>
      </w:r>
      <w:r w:rsidRPr="00087D13">
        <w:rPr>
          <w:rFonts w:asciiTheme="majorHAnsi" w:hAnsiTheme="majorHAnsi"/>
          <w:b/>
          <w:sz w:val="20"/>
          <w:szCs w:val="20"/>
          <w:u w:val="single"/>
        </w:rPr>
        <w:t>hared Services Agreement with Port Republic</w:t>
      </w:r>
    </w:p>
    <w:p w:rsidR="009118B1" w:rsidRDefault="00087D13" w:rsidP="00087D13">
      <w:pPr>
        <w:widowControl/>
        <w:tabs>
          <w:tab w:val="left" w:pos="-1440"/>
        </w:tabs>
        <w:ind w:left="720"/>
        <w:rPr>
          <w:rFonts w:asciiTheme="majorHAnsi" w:hAnsiTheme="majorHAnsi"/>
          <w:bCs/>
        </w:rPr>
      </w:pPr>
      <w:r>
        <w:rPr>
          <w:rFonts w:asciiTheme="majorHAnsi" w:hAnsiTheme="majorHAnsi"/>
          <w:bCs/>
        </w:rPr>
        <w:t xml:space="preserve">This resolution authorizes the Mayor and Manager to enter into a shared services           agreement with Port Republic for recreational </w:t>
      </w:r>
      <w:r w:rsidR="00DA497F">
        <w:rPr>
          <w:rFonts w:asciiTheme="majorHAnsi" w:hAnsiTheme="majorHAnsi"/>
          <w:bCs/>
        </w:rPr>
        <w:t>facility user contribution.</w:t>
      </w:r>
    </w:p>
    <w:p w:rsidR="008E5113" w:rsidRDefault="008E5113" w:rsidP="008E5113">
      <w:pPr>
        <w:widowControl/>
        <w:tabs>
          <w:tab w:val="left" w:pos="-1440"/>
        </w:tabs>
        <w:rPr>
          <w:rFonts w:asciiTheme="majorHAnsi" w:hAnsiTheme="majorHAnsi"/>
          <w:bCs/>
        </w:rPr>
      </w:pPr>
    </w:p>
    <w:p w:rsidR="008E5113" w:rsidRPr="008E5113" w:rsidRDefault="008E5113" w:rsidP="008E5113">
      <w:pPr>
        <w:pStyle w:val="BodyText"/>
        <w:rPr>
          <w:rFonts w:asciiTheme="majorHAnsi" w:hAnsiTheme="majorHAnsi"/>
          <w:b/>
          <w:szCs w:val="22"/>
          <w:u w:val="single"/>
        </w:rPr>
      </w:pPr>
      <w:r w:rsidRPr="0084792A">
        <w:rPr>
          <w:rFonts w:asciiTheme="majorHAnsi" w:hAnsiTheme="majorHAnsi"/>
          <w:b/>
          <w:sz w:val="24"/>
        </w:rPr>
        <w:t>289-21-</w:t>
      </w:r>
      <w:r>
        <w:rPr>
          <w:rFonts w:asciiTheme="majorHAnsi" w:hAnsiTheme="majorHAnsi"/>
          <w:b/>
          <w:sz w:val="24"/>
        </w:rPr>
        <w:t xml:space="preserve"> </w:t>
      </w:r>
      <w:r w:rsidRPr="008E5113">
        <w:rPr>
          <w:rFonts w:asciiTheme="majorHAnsi" w:hAnsiTheme="majorHAnsi"/>
          <w:b/>
          <w:szCs w:val="22"/>
          <w:u w:val="single"/>
        </w:rPr>
        <w:t xml:space="preserve">Authorize cancellation of sewer charges at 402 </w:t>
      </w:r>
      <w:proofErr w:type="spellStart"/>
      <w:r w:rsidRPr="008E5113">
        <w:rPr>
          <w:rFonts w:asciiTheme="majorHAnsi" w:hAnsiTheme="majorHAnsi"/>
          <w:b/>
          <w:szCs w:val="22"/>
          <w:u w:val="single"/>
        </w:rPr>
        <w:t>Genista</w:t>
      </w:r>
      <w:proofErr w:type="spellEnd"/>
      <w:r w:rsidRPr="008E5113">
        <w:rPr>
          <w:rFonts w:asciiTheme="majorHAnsi" w:hAnsiTheme="majorHAnsi"/>
          <w:b/>
          <w:szCs w:val="22"/>
          <w:u w:val="single"/>
        </w:rPr>
        <w:t xml:space="preserve"> Avenue &amp; render account inactive</w:t>
      </w:r>
    </w:p>
    <w:p w:rsidR="008E5113" w:rsidRPr="00BF03C6" w:rsidRDefault="008E5113" w:rsidP="008E5113">
      <w:pPr>
        <w:pStyle w:val="BodyText"/>
        <w:ind w:left="900"/>
        <w:rPr>
          <w:rFonts w:asciiTheme="majorHAnsi" w:hAnsiTheme="majorHAnsi"/>
          <w:sz w:val="24"/>
        </w:rPr>
      </w:pPr>
      <w:r>
        <w:rPr>
          <w:rFonts w:asciiTheme="majorHAnsi" w:hAnsiTheme="majorHAnsi"/>
          <w:bCs/>
        </w:rPr>
        <w:t xml:space="preserve"> </w:t>
      </w:r>
      <w:r>
        <w:rPr>
          <w:rFonts w:asciiTheme="majorHAnsi" w:hAnsiTheme="majorHAnsi"/>
          <w:sz w:val="24"/>
        </w:rPr>
        <w:t>This resolution cancels sewer charges in the amount of $238.00 as the structure has been demolished.</w:t>
      </w:r>
    </w:p>
    <w:p w:rsidR="008E5113" w:rsidRDefault="008E5113" w:rsidP="008E5113">
      <w:pPr>
        <w:widowControl/>
        <w:tabs>
          <w:tab w:val="left" w:pos="-1440"/>
        </w:tabs>
        <w:rPr>
          <w:rFonts w:asciiTheme="majorHAnsi" w:hAnsiTheme="majorHAnsi"/>
          <w:bCs/>
        </w:rPr>
      </w:pPr>
      <w:r>
        <w:rPr>
          <w:rFonts w:asciiTheme="majorHAnsi" w:hAnsiTheme="majorHAnsi"/>
          <w:bCs/>
        </w:rPr>
        <w:t xml:space="preserve"> </w:t>
      </w:r>
    </w:p>
    <w:p w:rsidR="00502B77" w:rsidRPr="0092773E" w:rsidRDefault="00502B77" w:rsidP="00502B77">
      <w:pPr>
        <w:pStyle w:val="BodyText"/>
        <w:rPr>
          <w:rFonts w:asciiTheme="majorHAnsi" w:hAnsiTheme="majorHAnsi"/>
          <w:sz w:val="24"/>
        </w:rPr>
      </w:pPr>
      <w:r w:rsidRPr="0092773E">
        <w:rPr>
          <w:rFonts w:asciiTheme="majorHAnsi" w:hAnsiTheme="majorHAnsi"/>
          <w:b/>
          <w:sz w:val="24"/>
        </w:rPr>
        <w:t>290-21-</w:t>
      </w:r>
      <w:r>
        <w:rPr>
          <w:rFonts w:asciiTheme="majorHAnsi" w:hAnsiTheme="majorHAnsi"/>
          <w:b/>
          <w:sz w:val="24"/>
        </w:rPr>
        <w:t xml:space="preserve"> </w:t>
      </w:r>
      <w:r w:rsidRPr="005C432B">
        <w:rPr>
          <w:rFonts w:asciiTheme="majorHAnsi" w:hAnsiTheme="majorHAnsi"/>
          <w:b/>
          <w:sz w:val="24"/>
          <w:u w:val="single"/>
        </w:rPr>
        <w:t>A</w:t>
      </w:r>
      <w:r w:rsidR="005A04EB">
        <w:rPr>
          <w:rFonts w:asciiTheme="majorHAnsi" w:hAnsiTheme="majorHAnsi"/>
          <w:b/>
          <w:sz w:val="24"/>
          <w:u w:val="single"/>
        </w:rPr>
        <w:t>ward</w:t>
      </w:r>
      <w:r w:rsidRPr="005C432B">
        <w:rPr>
          <w:rFonts w:asciiTheme="majorHAnsi" w:hAnsiTheme="majorHAnsi"/>
          <w:b/>
          <w:sz w:val="24"/>
          <w:u w:val="single"/>
        </w:rPr>
        <w:t xml:space="preserve"> contract for Air Quality Testing at Oak Street Landfill</w:t>
      </w:r>
    </w:p>
    <w:p w:rsidR="00A84457" w:rsidRPr="00A84457" w:rsidRDefault="00A84457" w:rsidP="00A84457">
      <w:pPr>
        <w:pStyle w:val="BodyText"/>
        <w:ind w:left="870"/>
        <w:rPr>
          <w:rFonts w:asciiTheme="majorHAnsi" w:hAnsiTheme="majorHAnsi"/>
          <w:szCs w:val="22"/>
        </w:rPr>
      </w:pPr>
      <w:r>
        <w:rPr>
          <w:rFonts w:asciiTheme="majorHAnsi" w:hAnsiTheme="majorHAnsi"/>
          <w:bCs/>
        </w:rPr>
        <w:t xml:space="preserve">This </w:t>
      </w:r>
      <w:r>
        <w:rPr>
          <w:rFonts w:asciiTheme="majorHAnsi" w:hAnsiTheme="majorHAnsi"/>
          <w:szCs w:val="22"/>
        </w:rPr>
        <w:t>Resolution awards</w:t>
      </w:r>
      <w:r w:rsidRPr="00A84457">
        <w:rPr>
          <w:rFonts w:asciiTheme="majorHAnsi" w:hAnsiTheme="majorHAnsi"/>
          <w:szCs w:val="22"/>
        </w:rPr>
        <w:t xml:space="preserve"> a professional service contract to Trinity Consultants for air quality testing </w:t>
      </w:r>
      <w:r>
        <w:rPr>
          <w:rFonts w:asciiTheme="majorHAnsi" w:hAnsiTheme="majorHAnsi"/>
          <w:szCs w:val="22"/>
        </w:rPr>
        <w:t xml:space="preserve">    </w:t>
      </w:r>
      <w:r w:rsidRPr="00A84457">
        <w:rPr>
          <w:rFonts w:asciiTheme="majorHAnsi" w:hAnsiTheme="majorHAnsi"/>
          <w:szCs w:val="22"/>
        </w:rPr>
        <w:t>at the Oak Street Landfill.</w:t>
      </w:r>
    </w:p>
    <w:p w:rsidR="00502B77" w:rsidRDefault="00502B77" w:rsidP="008E5113">
      <w:pPr>
        <w:widowControl/>
        <w:tabs>
          <w:tab w:val="left" w:pos="-1440"/>
        </w:tabs>
        <w:rPr>
          <w:rFonts w:asciiTheme="majorHAnsi" w:hAnsiTheme="majorHAnsi"/>
          <w:bCs/>
        </w:rPr>
      </w:pPr>
    </w:p>
    <w:p w:rsidR="00FB7919" w:rsidRDefault="00FB7919" w:rsidP="008E5113">
      <w:pPr>
        <w:widowControl/>
        <w:tabs>
          <w:tab w:val="left" w:pos="-1440"/>
        </w:tabs>
        <w:rPr>
          <w:rFonts w:asciiTheme="majorHAnsi" w:hAnsiTheme="majorHAnsi"/>
          <w:bCs/>
        </w:rPr>
      </w:pPr>
      <w:r w:rsidRPr="006A0EF3">
        <w:rPr>
          <w:rFonts w:asciiTheme="majorHAnsi" w:hAnsiTheme="majorHAnsi"/>
          <w:b/>
        </w:rPr>
        <w:t>291-21-</w:t>
      </w:r>
      <w:r>
        <w:rPr>
          <w:rFonts w:asciiTheme="majorHAnsi" w:hAnsiTheme="majorHAnsi"/>
          <w:b/>
        </w:rPr>
        <w:t xml:space="preserve"> </w:t>
      </w:r>
      <w:r w:rsidRPr="00FB7919">
        <w:rPr>
          <w:rFonts w:asciiTheme="majorHAnsi" w:hAnsiTheme="majorHAnsi"/>
          <w:b/>
          <w:u w:val="single"/>
        </w:rPr>
        <w:t>Authorize Maintenance and Repair Services at Township Properties</w:t>
      </w:r>
    </w:p>
    <w:p w:rsidR="007A5E72" w:rsidRDefault="007A5E72" w:rsidP="007A5E72">
      <w:pPr>
        <w:pStyle w:val="BodyText"/>
        <w:ind w:left="870"/>
        <w:rPr>
          <w:rFonts w:asciiTheme="majorHAnsi" w:hAnsiTheme="majorHAnsi" w:cs="Arial"/>
          <w:szCs w:val="22"/>
        </w:rPr>
      </w:pPr>
      <w:r>
        <w:rPr>
          <w:rFonts w:asciiTheme="majorHAnsi" w:hAnsiTheme="majorHAnsi"/>
          <w:bCs/>
        </w:rPr>
        <w:t>This</w:t>
      </w:r>
      <w:r w:rsidRPr="007A5E72">
        <w:rPr>
          <w:rFonts w:cs="Arial"/>
          <w:szCs w:val="22"/>
        </w:rPr>
        <w:t xml:space="preserve"> </w:t>
      </w:r>
      <w:r w:rsidR="00DC4BB5">
        <w:rPr>
          <w:rFonts w:asciiTheme="majorHAnsi" w:hAnsiTheme="majorHAnsi" w:cs="Arial"/>
          <w:szCs w:val="22"/>
        </w:rPr>
        <w:t>r</w:t>
      </w:r>
      <w:r w:rsidRPr="007A5E72">
        <w:rPr>
          <w:rFonts w:asciiTheme="majorHAnsi" w:hAnsiTheme="majorHAnsi" w:cs="Arial"/>
          <w:szCs w:val="22"/>
        </w:rPr>
        <w:t xml:space="preserve">esolution </w:t>
      </w:r>
      <w:r w:rsidR="00DC4BB5">
        <w:rPr>
          <w:rFonts w:asciiTheme="majorHAnsi" w:hAnsiTheme="majorHAnsi" w:cs="Arial"/>
          <w:szCs w:val="22"/>
        </w:rPr>
        <w:t xml:space="preserve">authorize utilizing </w:t>
      </w:r>
      <w:r w:rsidRPr="007A5E72">
        <w:rPr>
          <w:rFonts w:asciiTheme="majorHAnsi" w:hAnsiTheme="majorHAnsi" w:cs="Arial"/>
          <w:szCs w:val="22"/>
        </w:rPr>
        <w:t>Upper Fence LLC for maintenance and repairs to various fencing at Township properties.</w:t>
      </w:r>
    </w:p>
    <w:p w:rsidR="00E80BFD" w:rsidRDefault="00E80BFD" w:rsidP="00E80BFD">
      <w:pPr>
        <w:pStyle w:val="BodyText"/>
        <w:rPr>
          <w:rFonts w:asciiTheme="majorHAnsi" w:hAnsiTheme="majorHAnsi" w:cs="Arial"/>
          <w:szCs w:val="22"/>
        </w:rPr>
      </w:pPr>
    </w:p>
    <w:p w:rsidR="00E80BFD" w:rsidRDefault="00E80BFD" w:rsidP="00E80BFD">
      <w:pPr>
        <w:pStyle w:val="BodyText"/>
        <w:rPr>
          <w:rFonts w:asciiTheme="majorHAnsi" w:hAnsiTheme="majorHAnsi"/>
          <w:b/>
          <w:sz w:val="24"/>
        </w:rPr>
      </w:pPr>
    </w:p>
    <w:p w:rsidR="00E80BFD" w:rsidRDefault="00E80BFD" w:rsidP="00E80BFD">
      <w:pPr>
        <w:pStyle w:val="BodyText"/>
        <w:rPr>
          <w:rFonts w:asciiTheme="majorHAnsi" w:hAnsiTheme="majorHAnsi"/>
          <w:b/>
          <w:sz w:val="24"/>
        </w:rPr>
      </w:pPr>
    </w:p>
    <w:p w:rsidR="00E80BFD" w:rsidRPr="00E80BFD" w:rsidRDefault="00E80BFD" w:rsidP="00E80BFD">
      <w:pPr>
        <w:pStyle w:val="BodyText"/>
        <w:rPr>
          <w:rFonts w:asciiTheme="majorHAnsi" w:hAnsiTheme="majorHAnsi"/>
          <w:b/>
          <w:szCs w:val="22"/>
        </w:rPr>
      </w:pPr>
      <w:r w:rsidRPr="00E80BFD">
        <w:rPr>
          <w:rFonts w:asciiTheme="majorHAnsi" w:hAnsiTheme="majorHAnsi"/>
          <w:b/>
          <w:sz w:val="24"/>
        </w:rPr>
        <w:t>292-21-</w:t>
      </w:r>
      <w:r>
        <w:rPr>
          <w:rFonts w:asciiTheme="majorHAnsi" w:hAnsiTheme="majorHAnsi"/>
          <w:b/>
          <w:sz w:val="24"/>
        </w:rPr>
        <w:t xml:space="preserve"> </w:t>
      </w:r>
      <w:r w:rsidRPr="00E80BFD">
        <w:rPr>
          <w:rFonts w:asciiTheme="majorHAnsi" w:hAnsiTheme="majorHAnsi"/>
          <w:b/>
          <w:bCs/>
          <w:color w:val="000000" w:themeColor="text1"/>
          <w:sz w:val="24"/>
          <w:u w:val="single"/>
        </w:rPr>
        <w:t xml:space="preserve">Authorize 2021 budget appropriation </w:t>
      </w:r>
      <w:r w:rsidRPr="00E80BFD">
        <w:rPr>
          <w:rFonts w:asciiTheme="majorHAnsi" w:hAnsiTheme="majorHAnsi"/>
          <w:b/>
          <w:bCs/>
          <w:sz w:val="24"/>
          <w:u w:val="single"/>
        </w:rPr>
        <w:t>transfers</w:t>
      </w:r>
    </w:p>
    <w:p w:rsidR="00E80BFD" w:rsidRPr="00E80BFD" w:rsidRDefault="00E80BFD" w:rsidP="00E80BFD">
      <w:pPr>
        <w:pStyle w:val="BodyText"/>
        <w:tabs>
          <w:tab w:val="left" w:pos="3060"/>
        </w:tabs>
        <w:ind w:left="720"/>
        <w:rPr>
          <w:rFonts w:asciiTheme="majorHAnsi" w:hAnsiTheme="majorHAnsi"/>
          <w:bCs/>
          <w:sz w:val="24"/>
        </w:rPr>
      </w:pPr>
      <w:r w:rsidRPr="00E80BFD">
        <w:rPr>
          <w:rFonts w:asciiTheme="majorHAnsi" w:hAnsiTheme="majorHAnsi"/>
          <w:bCs/>
          <w:sz w:val="24"/>
        </w:rPr>
        <w:t xml:space="preserve">This resolution authorizes a budget appropriation </w:t>
      </w:r>
      <w:r>
        <w:rPr>
          <w:rFonts w:asciiTheme="majorHAnsi" w:hAnsiTheme="majorHAnsi"/>
          <w:bCs/>
          <w:sz w:val="24"/>
        </w:rPr>
        <w:t>transfer in the amount of $42,125</w:t>
      </w:r>
      <w:r w:rsidRPr="00E80BFD">
        <w:rPr>
          <w:rFonts w:asciiTheme="majorHAnsi" w:hAnsiTheme="majorHAnsi"/>
          <w:bCs/>
          <w:sz w:val="24"/>
        </w:rPr>
        <w:t>.00 as per N.J.S.A.</w:t>
      </w:r>
      <w:r>
        <w:rPr>
          <w:rFonts w:asciiTheme="majorHAnsi" w:hAnsiTheme="majorHAnsi"/>
          <w:bCs/>
          <w:sz w:val="24"/>
        </w:rPr>
        <w:t xml:space="preserve"> 40A:4-58</w:t>
      </w:r>
      <w:r w:rsidRPr="00E80BFD">
        <w:rPr>
          <w:rFonts w:asciiTheme="majorHAnsi" w:hAnsiTheme="majorHAnsi"/>
          <w:bCs/>
          <w:sz w:val="24"/>
        </w:rPr>
        <w:t>.</w:t>
      </w:r>
    </w:p>
    <w:p w:rsidR="00E80BFD" w:rsidRDefault="00E80BFD" w:rsidP="00E80BFD">
      <w:pPr>
        <w:pStyle w:val="BodyText"/>
        <w:rPr>
          <w:rFonts w:asciiTheme="majorHAnsi" w:hAnsiTheme="majorHAnsi"/>
          <w:szCs w:val="22"/>
        </w:rPr>
      </w:pPr>
    </w:p>
    <w:p w:rsidR="00294534" w:rsidRPr="00294534" w:rsidRDefault="00294534" w:rsidP="00294534">
      <w:pPr>
        <w:pStyle w:val="BodyText"/>
        <w:rPr>
          <w:rFonts w:asciiTheme="majorHAnsi" w:hAnsiTheme="majorHAnsi"/>
          <w:b/>
          <w:sz w:val="24"/>
          <w:u w:val="single"/>
        </w:rPr>
      </w:pPr>
      <w:r w:rsidRPr="00294534">
        <w:rPr>
          <w:rFonts w:asciiTheme="majorHAnsi" w:hAnsiTheme="majorHAnsi"/>
          <w:b/>
          <w:sz w:val="24"/>
        </w:rPr>
        <w:t xml:space="preserve">293-21- </w:t>
      </w:r>
      <w:r w:rsidRPr="00294534">
        <w:rPr>
          <w:rFonts w:asciiTheme="majorHAnsi" w:hAnsiTheme="majorHAnsi"/>
          <w:b/>
          <w:sz w:val="24"/>
          <w:u w:val="single"/>
        </w:rPr>
        <w:t>Authorize accepting $7,500.00 in grant funds from the NJ Division of Highway Safety</w:t>
      </w:r>
    </w:p>
    <w:p w:rsidR="00294534" w:rsidRDefault="00294534" w:rsidP="00294534">
      <w:pPr>
        <w:widowControl/>
        <w:ind w:left="810"/>
        <w:rPr>
          <w:rFonts w:asciiTheme="majorHAnsi" w:hAnsiTheme="majorHAnsi"/>
          <w:bCs/>
        </w:rPr>
      </w:pPr>
      <w:r w:rsidRPr="00294534">
        <w:rPr>
          <w:rFonts w:asciiTheme="majorHAnsi" w:hAnsiTheme="majorHAnsi"/>
          <w:bCs/>
        </w:rPr>
        <w:t>This resolution accepts grant funds to be used to assign overtime patrols to target dr</w:t>
      </w:r>
      <w:r>
        <w:rPr>
          <w:rFonts w:asciiTheme="majorHAnsi" w:hAnsiTheme="majorHAnsi"/>
          <w:bCs/>
        </w:rPr>
        <w:t>unk driving beginning December 3, 2021 through January 1, 2022</w:t>
      </w:r>
      <w:r w:rsidRPr="00294534">
        <w:rPr>
          <w:rFonts w:asciiTheme="majorHAnsi" w:hAnsiTheme="majorHAnsi"/>
          <w:bCs/>
        </w:rPr>
        <w:t>.</w:t>
      </w:r>
    </w:p>
    <w:p w:rsidR="003E53DC" w:rsidRDefault="003E53DC" w:rsidP="003E53DC">
      <w:pPr>
        <w:widowControl/>
        <w:rPr>
          <w:rFonts w:asciiTheme="majorHAnsi" w:hAnsiTheme="majorHAnsi"/>
          <w:bCs/>
        </w:rPr>
      </w:pPr>
    </w:p>
    <w:p w:rsidR="003E53DC" w:rsidRPr="002C2C13" w:rsidRDefault="003E53DC" w:rsidP="003E53DC">
      <w:pPr>
        <w:pStyle w:val="BodyText"/>
        <w:rPr>
          <w:rFonts w:asciiTheme="majorHAnsi" w:hAnsiTheme="majorHAnsi"/>
          <w:bCs/>
          <w:sz w:val="24"/>
        </w:rPr>
      </w:pPr>
      <w:r w:rsidRPr="004C6548">
        <w:rPr>
          <w:rFonts w:asciiTheme="majorHAnsi" w:hAnsiTheme="majorHAnsi"/>
          <w:b/>
          <w:sz w:val="24"/>
        </w:rPr>
        <w:t>294-21-</w:t>
      </w:r>
      <w:r>
        <w:rPr>
          <w:rFonts w:asciiTheme="majorHAnsi" w:hAnsiTheme="majorHAnsi"/>
          <w:b/>
          <w:sz w:val="24"/>
        </w:rPr>
        <w:t xml:space="preserve"> </w:t>
      </w:r>
      <w:r w:rsidRPr="003E53DC">
        <w:rPr>
          <w:rFonts w:asciiTheme="majorHAnsi" w:hAnsiTheme="majorHAnsi"/>
          <w:b/>
          <w:bCs/>
          <w:szCs w:val="22"/>
          <w:u w:val="single"/>
        </w:rPr>
        <w:t>Authorize purchase of one 2022 Ford Super Duty F -600 Truck in the amount of $119,269.46</w:t>
      </w:r>
    </w:p>
    <w:p w:rsidR="003E53DC" w:rsidRPr="001A4D79" w:rsidRDefault="003E53DC" w:rsidP="003E53DC">
      <w:pPr>
        <w:widowControl/>
        <w:tabs>
          <w:tab w:val="left" w:pos="-1440"/>
        </w:tabs>
        <w:rPr>
          <w:rFonts w:asciiTheme="majorHAnsi" w:hAnsiTheme="majorHAnsi"/>
          <w:bCs/>
        </w:rPr>
      </w:pPr>
      <w:r>
        <w:rPr>
          <w:rFonts w:asciiTheme="majorHAnsi" w:hAnsiTheme="majorHAnsi"/>
          <w:bCs/>
        </w:rPr>
        <w:t xml:space="preserve">        </w:t>
      </w:r>
      <w:r>
        <w:rPr>
          <w:rFonts w:asciiTheme="majorHAnsi" w:hAnsiTheme="majorHAnsi"/>
          <w:bCs/>
        </w:rPr>
        <w:tab/>
        <w:t xml:space="preserve"> </w:t>
      </w:r>
      <w:r w:rsidRPr="001A4D79">
        <w:rPr>
          <w:rFonts w:asciiTheme="majorHAnsi" w:hAnsiTheme="majorHAnsi"/>
          <w:bCs/>
        </w:rPr>
        <w:t xml:space="preserve">This resolution authorizes the purchase through the </w:t>
      </w:r>
      <w:proofErr w:type="spellStart"/>
      <w:r w:rsidRPr="001A4D79">
        <w:rPr>
          <w:rFonts w:asciiTheme="majorHAnsi" w:hAnsiTheme="majorHAnsi"/>
          <w:bCs/>
        </w:rPr>
        <w:t>Sourcewell</w:t>
      </w:r>
      <w:proofErr w:type="spellEnd"/>
      <w:r w:rsidRPr="001A4D79">
        <w:rPr>
          <w:rFonts w:asciiTheme="majorHAnsi" w:hAnsiTheme="majorHAnsi"/>
          <w:bCs/>
        </w:rPr>
        <w:t xml:space="preserve"> Purchasing Cooperative     </w:t>
      </w:r>
    </w:p>
    <w:p w:rsidR="003E53DC" w:rsidRPr="001A4D79" w:rsidRDefault="003E53DC" w:rsidP="003E53DC">
      <w:pPr>
        <w:widowControl/>
        <w:tabs>
          <w:tab w:val="left" w:pos="-1440"/>
        </w:tabs>
        <w:ind w:left="810"/>
        <w:rPr>
          <w:rFonts w:asciiTheme="majorHAnsi" w:hAnsiTheme="majorHAnsi"/>
          <w:bCs/>
        </w:rPr>
      </w:pPr>
      <w:r w:rsidRPr="001A4D79">
        <w:rPr>
          <w:rFonts w:asciiTheme="majorHAnsi" w:hAnsiTheme="majorHAnsi"/>
          <w:bCs/>
        </w:rPr>
        <w:t>Contract #120716-NAF.</w:t>
      </w:r>
    </w:p>
    <w:p w:rsidR="003E53DC" w:rsidRDefault="003E53DC" w:rsidP="003E53DC">
      <w:pPr>
        <w:widowControl/>
        <w:rPr>
          <w:rFonts w:asciiTheme="majorHAnsi" w:hAnsiTheme="majorHAnsi"/>
          <w:bCs/>
        </w:rPr>
      </w:pPr>
    </w:p>
    <w:p w:rsidR="00F961C6" w:rsidRPr="00B3120D" w:rsidRDefault="00F961C6" w:rsidP="00F961C6">
      <w:pPr>
        <w:pStyle w:val="BodyText"/>
        <w:rPr>
          <w:rFonts w:asciiTheme="majorHAnsi" w:hAnsiTheme="majorHAnsi"/>
          <w:b/>
          <w:bCs/>
          <w:sz w:val="24"/>
        </w:rPr>
      </w:pPr>
      <w:r w:rsidRPr="00B3120D">
        <w:rPr>
          <w:rFonts w:asciiTheme="majorHAnsi" w:hAnsiTheme="majorHAnsi"/>
          <w:b/>
          <w:bCs/>
          <w:sz w:val="24"/>
        </w:rPr>
        <w:t>295-21-</w:t>
      </w:r>
      <w:r>
        <w:rPr>
          <w:rFonts w:asciiTheme="majorHAnsi" w:hAnsiTheme="majorHAnsi"/>
          <w:b/>
          <w:bCs/>
          <w:sz w:val="24"/>
        </w:rPr>
        <w:t xml:space="preserve"> </w:t>
      </w:r>
      <w:r w:rsidRPr="00F961C6">
        <w:rPr>
          <w:rFonts w:asciiTheme="majorHAnsi" w:hAnsiTheme="majorHAnsi"/>
          <w:b/>
          <w:u w:val="single"/>
        </w:rPr>
        <w:t>Authorize the Refund for overpaid Taxes</w:t>
      </w:r>
    </w:p>
    <w:p w:rsidR="00F961C6" w:rsidRPr="00DC1C86" w:rsidRDefault="00F961C6" w:rsidP="00F961C6">
      <w:pPr>
        <w:pStyle w:val="BodyText"/>
        <w:ind w:left="825"/>
        <w:rPr>
          <w:rFonts w:asciiTheme="majorHAnsi" w:hAnsiTheme="majorHAnsi"/>
          <w:bCs/>
          <w:sz w:val="24"/>
        </w:rPr>
      </w:pPr>
      <w:r>
        <w:rPr>
          <w:rFonts w:asciiTheme="majorHAnsi" w:hAnsiTheme="majorHAnsi"/>
          <w:bCs/>
        </w:rPr>
        <w:t xml:space="preserve"> </w:t>
      </w:r>
      <w:r w:rsidRPr="00DC1C86">
        <w:rPr>
          <w:rFonts w:asciiTheme="majorHAnsi" w:hAnsiTheme="majorHAnsi"/>
          <w:bCs/>
          <w:sz w:val="24"/>
        </w:rPr>
        <w:t>This resolution authorizes the Township to refund overpaid tax</w:t>
      </w:r>
      <w:r>
        <w:rPr>
          <w:rFonts w:asciiTheme="majorHAnsi" w:hAnsiTheme="majorHAnsi"/>
          <w:bCs/>
          <w:sz w:val="24"/>
        </w:rPr>
        <w:t>es</w:t>
      </w:r>
      <w:r w:rsidRPr="00DC1C86">
        <w:rPr>
          <w:rFonts w:asciiTheme="majorHAnsi" w:hAnsiTheme="majorHAnsi"/>
          <w:bCs/>
          <w:sz w:val="24"/>
        </w:rPr>
        <w:t xml:space="preserve"> </w:t>
      </w:r>
      <w:r>
        <w:rPr>
          <w:rFonts w:asciiTheme="majorHAnsi" w:hAnsiTheme="majorHAnsi"/>
          <w:bCs/>
          <w:sz w:val="24"/>
        </w:rPr>
        <w:t>due to duplicate payments at various locations.</w:t>
      </w:r>
    </w:p>
    <w:p w:rsidR="00F961C6" w:rsidRPr="00294534" w:rsidRDefault="00F961C6" w:rsidP="003E53DC">
      <w:pPr>
        <w:widowControl/>
        <w:rPr>
          <w:rFonts w:asciiTheme="majorHAnsi" w:hAnsiTheme="majorHAnsi"/>
          <w:bCs/>
        </w:rPr>
      </w:pPr>
    </w:p>
    <w:p w:rsidR="00294534" w:rsidRPr="00294534" w:rsidRDefault="00294534" w:rsidP="00E80BFD">
      <w:pPr>
        <w:pStyle w:val="BodyText"/>
        <w:rPr>
          <w:rFonts w:asciiTheme="majorHAnsi" w:hAnsiTheme="majorHAnsi"/>
          <w:b/>
          <w:szCs w:val="22"/>
          <w:u w:val="single"/>
        </w:rPr>
      </w:pPr>
    </w:p>
    <w:p w:rsidR="00B82FBC" w:rsidRDefault="007A5E72" w:rsidP="002362D5">
      <w:pPr>
        <w:widowControl/>
        <w:tabs>
          <w:tab w:val="left" w:pos="-1440"/>
        </w:tabs>
        <w:rPr>
          <w:rFonts w:asciiTheme="majorHAnsi" w:hAnsiTheme="majorHAnsi"/>
          <w:bCs/>
        </w:rPr>
      </w:pPr>
      <w:r>
        <w:rPr>
          <w:rFonts w:asciiTheme="majorHAnsi" w:hAnsiTheme="majorHAnsi"/>
          <w:bCs/>
        </w:rPr>
        <w:t xml:space="preserve"> </w:t>
      </w:r>
    </w:p>
    <w:p w:rsidR="00CA697B" w:rsidRDefault="00CA697B" w:rsidP="00ED05ED">
      <w:pPr>
        <w:pStyle w:val="BodyText"/>
        <w:rPr>
          <w:rFonts w:asciiTheme="majorHAnsi" w:hAnsiTheme="majorHAnsi"/>
          <w:b/>
          <w:bCs/>
        </w:rPr>
      </w:pPr>
    </w:p>
    <w:p w:rsidR="000E19E1" w:rsidRDefault="000E19E1" w:rsidP="00D72F9C">
      <w:pPr>
        <w:pStyle w:val="BodyText"/>
        <w:rPr>
          <w:rFonts w:asciiTheme="majorHAnsi" w:hAnsiTheme="majorHAnsi"/>
          <w:bCs/>
        </w:rPr>
      </w:pPr>
    </w:p>
    <w:p w:rsidR="00DA7195" w:rsidRPr="00323B7F" w:rsidRDefault="00DA7195" w:rsidP="00D73338">
      <w:pPr>
        <w:widowControl/>
        <w:tabs>
          <w:tab w:val="left" w:pos="-1440"/>
        </w:tabs>
        <w:rPr>
          <w:rFonts w:ascii="Cambria" w:hAnsi="Cambria"/>
        </w:rPr>
      </w:pPr>
    </w:p>
    <w:p w:rsidR="00753AC3" w:rsidRPr="001D5048" w:rsidRDefault="00753AC3" w:rsidP="00753AC3">
      <w:pPr>
        <w:pStyle w:val="BodyText"/>
        <w:rPr>
          <w:rFonts w:ascii="Cambria" w:hAnsi="Cambria"/>
          <w:bCs/>
          <w:sz w:val="24"/>
        </w:rPr>
      </w:pPr>
    </w:p>
    <w:p w:rsidR="000B7068" w:rsidRDefault="000B7068" w:rsidP="004D7241">
      <w:pPr>
        <w:widowControl/>
        <w:rPr>
          <w:rFonts w:asciiTheme="majorHAnsi" w:hAnsiTheme="majorHAnsi"/>
          <w:bCs/>
        </w:rPr>
      </w:pPr>
    </w:p>
    <w:p w:rsidR="000D2E5C" w:rsidRDefault="000D2E5C" w:rsidP="004D7241">
      <w:pPr>
        <w:widowControl/>
        <w:rPr>
          <w:rFonts w:asciiTheme="majorHAnsi" w:hAnsiTheme="majorHAnsi"/>
          <w:bCs/>
        </w:rPr>
      </w:pPr>
    </w:p>
    <w:p w:rsidR="00842ACB" w:rsidRDefault="00842ACB" w:rsidP="00842ACB">
      <w:pPr>
        <w:pStyle w:val="BodyText"/>
        <w:rPr>
          <w:rFonts w:ascii="Cambria" w:hAnsi="Cambria"/>
          <w:sz w:val="24"/>
        </w:rPr>
      </w:pPr>
    </w:p>
    <w:p w:rsidR="00A01B83" w:rsidRDefault="00A01B83" w:rsidP="00CC3A2E">
      <w:pPr>
        <w:pStyle w:val="BodyText"/>
        <w:rPr>
          <w:rFonts w:asciiTheme="majorHAnsi" w:hAnsiTheme="majorHAnsi"/>
          <w:bCs/>
          <w:sz w:val="24"/>
        </w:rPr>
      </w:pPr>
    </w:p>
    <w:p w:rsidR="00A01B83" w:rsidRPr="009A15DF" w:rsidRDefault="00A01B83" w:rsidP="00CC3A2E">
      <w:pPr>
        <w:pStyle w:val="BodyText"/>
        <w:rPr>
          <w:rFonts w:asciiTheme="majorHAnsi" w:hAnsiTheme="majorHAnsi"/>
          <w:bCs/>
          <w:sz w:val="24"/>
        </w:rPr>
      </w:pPr>
    </w:p>
    <w:p w:rsidR="006C124A" w:rsidRDefault="006C124A" w:rsidP="006C124A">
      <w:pPr>
        <w:pStyle w:val="BodyText"/>
        <w:rPr>
          <w:rFonts w:asciiTheme="majorHAnsi" w:hAnsiTheme="majorHAnsi"/>
          <w:bCs/>
        </w:rPr>
      </w:pPr>
    </w:p>
    <w:p w:rsidR="00E00172" w:rsidRDefault="00E00172" w:rsidP="003E00A8">
      <w:pPr>
        <w:widowControl/>
        <w:tabs>
          <w:tab w:val="left" w:pos="-1440"/>
        </w:tabs>
        <w:ind w:left="1440" w:hanging="1440"/>
        <w:rPr>
          <w:rFonts w:asciiTheme="majorHAnsi" w:hAnsiTheme="majorHAnsi"/>
          <w:b/>
          <w:sz w:val="22"/>
          <w:szCs w:val="22"/>
        </w:rPr>
      </w:pPr>
    </w:p>
    <w:p w:rsidR="00E00172" w:rsidRDefault="00E00172" w:rsidP="003E00A8">
      <w:pPr>
        <w:widowControl/>
        <w:tabs>
          <w:tab w:val="left" w:pos="-1440"/>
        </w:tabs>
        <w:ind w:left="1440" w:hanging="1440"/>
        <w:rPr>
          <w:rFonts w:asciiTheme="majorHAnsi" w:hAnsiTheme="majorHAnsi"/>
          <w:b/>
          <w:sz w:val="22"/>
          <w:szCs w:val="22"/>
        </w:rPr>
      </w:pPr>
    </w:p>
    <w:p w:rsidR="00E7072A" w:rsidRPr="0087352B" w:rsidRDefault="00E7072A" w:rsidP="0087352B">
      <w:pPr>
        <w:widowControl/>
        <w:tabs>
          <w:tab w:val="left" w:pos="-1440"/>
        </w:tabs>
        <w:ind w:left="1440" w:hanging="1440"/>
        <w:rPr>
          <w:rFonts w:asciiTheme="majorHAnsi" w:hAnsiTheme="majorHAnsi"/>
          <w:bCs/>
        </w:rPr>
      </w:pPr>
    </w:p>
    <w:p w:rsidR="00BF6162" w:rsidRPr="00BF6162" w:rsidRDefault="00BF6162" w:rsidP="0087352B">
      <w:pPr>
        <w:pStyle w:val="BodyText"/>
        <w:rPr>
          <w:rFonts w:asciiTheme="majorHAnsi" w:hAnsiTheme="majorHAnsi"/>
          <w:bCs/>
          <w:sz w:val="24"/>
        </w:rPr>
      </w:pPr>
      <w:r>
        <w:rPr>
          <w:rFonts w:ascii="Cambria" w:hAnsi="Cambria"/>
          <w:sz w:val="24"/>
        </w:rPr>
        <w:t xml:space="preserve"> </w:t>
      </w:r>
      <w:r w:rsidRPr="00BF6162">
        <w:rPr>
          <w:rFonts w:asciiTheme="majorHAnsi" w:hAnsiTheme="majorHAnsi"/>
          <w:bCs/>
          <w:sz w:val="24"/>
        </w:rPr>
        <w:t xml:space="preserve"> </w:t>
      </w:r>
    </w:p>
    <w:p w:rsidR="00EF456E" w:rsidRDefault="00EF456E" w:rsidP="00EF456E">
      <w:pPr>
        <w:pStyle w:val="BodyText"/>
        <w:rPr>
          <w:rFonts w:asciiTheme="majorHAnsi" w:hAnsiTheme="majorHAnsi"/>
          <w:bCs/>
          <w:sz w:val="24"/>
        </w:rPr>
      </w:pPr>
      <w:r>
        <w:rPr>
          <w:rFonts w:asciiTheme="majorHAnsi" w:hAnsiTheme="majorHAnsi"/>
          <w:bCs/>
          <w:sz w:val="24"/>
        </w:rPr>
        <w:t xml:space="preserve"> </w:t>
      </w:r>
    </w:p>
    <w:p w:rsidR="002D318C" w:rsidRPr="00150CFF" w:rsidRDefault="002D318C" w:rsidP="002D318C">
      <w:pPr>
        <w:pStyle w:val="BodyText"/>
        <w:rPr>
          <w:rFonts w:asciiTheme="majorHAnsi" w:hAnsiTheme="majorHAnsi"/>
          <w:bCs/>
        </w:rPr>
      </w:pPr>
      <w:r>
        <w:rPr>
          <w:rFonts w:asciiTheme="majorHAnsi" w:hAnsiTheme="majorHAnsi"/>
          <w:bCs/>
        </w:rPr>
        <w:t xml:space="preserve"> </w:t>
      </w:r>
    </w:p>
    <w:sectPr w:rsidR="002D318C" w:rsidRPr="00150CF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E224AB">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723541">
      <w:rPr>
        <w:rFonts w:asciiTheme="majorHAnsi" w:hAnsiTheme="majorHAnsi"/>
        <w:b/>
        <w:u w:val="single"/>
      </w:rPr>
      <w:t>NOVEMBER 9</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369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7118"/>
    <w:rsid w:val="0000747B"/>
    <w:rsid w:val="00010226"/>
    <w:rsid w:val="000102D0"/>
    <w:rsid w:val="0001055A"/>
    <w:rsid w:val="000109C2"/>
    <w:rsid w:val="000115C8"/>
    <w:rsid w:val="000117A0"/>
    <w:rsid w:val="00011C56"/>
    <w:rsid w:val="00011C6F"/>
    <w:rsid w:val="0001209A"/>
    <w:rsid w:val="00012E05"/>
    <w:rsid w:val="00012E8A"/>
    <w:rsid w:val="00013545"/>
    <w:rsid w:val="00013D5F"/>
    <w:rsid w:val="000143E5"/>
    <w:rsid w:val="00015CA5"/>
    <w:rsid w:val="00015E22"/>
    <w:rsid w:val="0001665B"/>
    <w:rsid w:val="00016B84"/>
    <w:rsid w:val="0001772B"/>
    <w:rsid w:val="000210B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6CA"/>
    <w:rsid w:val="00073D1E"/>
    <w:rsid w:val="00073DA3"/>
    <w:rsid w:val="00073EE1"/>
    <w:rsid w:val="0007747F"/>
    <w:rsid w:val="000800D6"/>
    <w:rsid w:val="0008069B"/>
    <w:rsid w:val="000818AE"/>
    <w:rsid w:val="00082CF8"/>
    <w:rsid w:val="00082E15"/>
    <w:rsid w:val="00082F54"/>
    <w:rsid w:val="00084860"/>
    <w:rsid w:val="000863D9"/>
    <w:rsid w:val="00087484"/>
    <w:rsid w:val="00087D13"/>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68"/>
    <w:rsid w:val="000B7097"/>
    <w:rsid w:val="000B7FC6"/>
    <w:rsid w:val="000C1345"/>
    <w:rsid w:val="000C13E4"/>
    <w:rsid w:val="000C183D"/>
    <w:rsid w:val="000C2691"/>
    <w:rsid w:val="000C269A"/>
    <w:rsid w:val="000C2DC4"/>
    <w:rsid w:val="000C3252"/>
    <w:rsid w:val="000C32EC"/>
    <w:rsid w:val="000C331D"/>
    <w:rsid w:val="000C4098"/>
    <w:rsid w:val="000C4332"/>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19E1"/>
    <w:rsid w:val="000E220B"/>
    <w:rsid w:val="000E2576"/>
    <w:rsid w:val="000E3BD9"/>
    <w:rsid w:val="000E42A9"/>
    <w:rsid w:val="000E4692"/>
    <w:rsid w:val="000E4A84"/>
    <w:rsid w:val="000E5253"/>
    <w:rsid w:val="000E5750"/>
    <w:rsid w:val="000E5BD3"/>
    <w:rsid w:val="000E778D"/>
    <w:rsid w:val="000E79A6"/>
    <w:rsid w:val="000E7AA1"/>
    <w:rsid w:val="000F026E"/>
    <w:rsid w:val="000F1059"/>
    <w:rsid w:val="000F3281"/>
    <w:rsid w:val="000F33EA"/>
    <w:rsid w:val="000F3B2E"/>
    <w:rsid w:val="000F5042"/>
    <w:rsid w:val="000F5525"/>
    <w:rsid w:val="000F61F9"/>
    <w:rsid w:val="000F6C23"/>
    <w:rsid w:val="000F77A2"/>
    <w:rsid w:val="000F79DD"/>
    <w:rsid w:val="00100184"/>
    <w:rsid w:val="00100482"/>
    <w:rsid w:val="001007B3"/>
    <w:rsid w:val="0010127D"/>
    <w:rsid w:val="00101994"/>
    <w:rsid w:val="0010286F"/>
    <w:rsid w:val="0010318A"/>
    <w:rsid w:val="00103AF6"/>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B1D"/>
    <w:rsid w:val="00147026"/>
    <w:rsid w:val="00147E11"/>
    <w:rsid w:val="00147FA8"/>
    <w:rsid w:val="00150163"/>
    <w:rsid w:val="00150933"/>
    <w:rsid w:val="00150CFF"/>
    <w:rsid w:val="00150D26"/>
    <w:rsid w:val="00150DE1"/>
    <w:rsid w:val="001526C1"/>
    <w:rsid w:val="0015301D"/>
    <w:rsid w:val="00153F0D"/>
    <w:rsid w:val="00154137"/>
    <w:rsid w:val="001549C2"/>
    <w:rsid w:val="00155A45"/>
    <w:rsid w:val="00155CC9"/>
    <w:rsid w:val="001600C2"/>
    <w:rsid w:val="00160AE5"/>
    <w:rsid w:val="00161823"/>
    <w:rsid w:val="00161A99"/>
    <w:rsid w:val="001622D7"/>
    <w:rsid w:val="0016379F"/>
    <w:rsid w:val="0016506D"/>
    <w:rsid w:val="00167D24"/>
    <w:rsid w:val="00167EC3"/>
    <w:rsid w:val="00167FDE"/>
    <w:rsid w:val="001700A8"/>
    <w:rsid w:val="001707DA"/>
    <w:rsid w:val="00170B45"/>
    <w:rsid w:val="00170C49"/>
    <w:rsid w:val="00170DBE"/>
    <w:rsid w:val="001711E2"/>
    <w:rsid w:val="0017160A"/>
    <w:rsid w:val="00172FD7"/>
    <w:rsid w:val="0017402B"/>
    <w:rsid w:val="00174DC2"/>
    <w:rsid w:val="001750A9"/>
    <w:rsid w:val="001752FD"/>
    <w:rsid w:val="001753B8"/>
    <w:rsid w:val="0017576F"/>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B93"/>
    <w:rsid w:val="00192EA8"/>
    <w:rsid w:val="00192F72"/>
    <w:rsid w:val="00192F8E"/>
    <w:rsid w:val="00192FD9"/>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1C88"/>
    <w:rsid w:val="001A2CCD"/>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830"/>
    <w:rsid w:val="001B495B"/>
    <w:rsid w:val="001B5E11"/>
    <w:rsid w:val="001B605A"/>
    <w:rsid w:val="001B6603"/>
    <w:rsid w:val="001B6E0B"/>
    <w:rsid w:val="001C0417"/>
    <w:rsid w:val="001C09D9"/>
    <w:rsid w:val="001C2ACF"/>
    <w:rsid w:val="001C469A"/>
    <w:rsid w:val="001C4953"/>
    <w:rsid w:val="001C5950"/>
    <w:rsid w:val="001C5A16"/>
    <w:rsid w:val="001C6476"/>
    <w:rsid w:val="001C7A81"/>
    <w:rsid w:val="001D02C9"/>
    <w:rsid w:val="001D06AC"/>
    <w:rsid w:val="001D0F80"/>
    <w:rsid w:val="001D10BD"/>
    <w:rsid w:val="001D17BB"/>
    <w:rsid w:val="001D1AC3"/>
    <w:rsid w:val="001D2C54"/>
    <w:rsid w:val="001D2DDB"/>
    <w:rsid w:val="001D30D9"/>
    <w:rsid w:val="001D3F19"/>
    <w:rsid w:val="001D5048"/>
    <w:rsid w:val="001D6D03"/>
    <w:rsid w:val="001D7349"/>
    <w:rsid w:val="001D7EF2"/>
    <w:rsid w:val="001E0EC5"/>
    <w:rsid w:val="001E2EEC"/>
    <w:rsid w:val="001E2F45"/>
    <w:rsid w:val="001E54B8"/>
    <w:rsid w:val="001E55C6"/>
    <w:rsid w:val="001E5CD7"/>
    <w:rsid w:val="001E6435"/>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072C3"/>
    <w:rsid w:val="00210B53"/>
    <w:rsid w:val="002113F9"/>
    <w:rsid w:val="0021230B"/>
    <w:rsid w:val="002135DA"/>
    <w:rsid w:val="002139A0"/>
    <w:rsid w:val="00213C15"/>
    <w:rsid w:val="00213F08"/>
    <w:rsid w:val="002140F0"/>
    <w:rsid w:val="002145A3"/>
    <w:rsid w:val="00214912"/>
    <w:rsid w:val="00214CFC"/>
    <w:rsid w:val="00214F50"/>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6472"/>
    <w:rsid w:val="002274DC"/>
    <w:rsid w:val="00227A0B"/>
    <w:rsid w:val="00227C03"/>
    <w:rsid w:val="00230870"/>
    <w:rsid w:val="002315D8"/>
    <w:rsid w:val="0023164E"/>
    <w:rsid w:val="00231F91"/>
    <w:rsid w:val="002326C6"/>
    <w:rsid w:val="0023411E"/>
    <w:rsid w:val="00234C65"/>
    <w:rsid w:val="0023582B"/>
    <w:rsid w:val="002362D5"/>
    <w:rsid w:val="0023682D"/>
    <w:rsid w:val="002374ED"/>
    <w:rsid w:val="0023794A"/>
    <w:rsid w:val="00237E43"/>
    <w:rsid w:val="0024018A"/>
    <w:rsid w:val="00241FEC"/>
    <w:rsid w:val="0024260F"/>
    <w:rsid w:val="00242BA9"/>
    <w:rsid w:val="002432FA"/>
    <w:rsid w:val="0024354D"/>
    <w:rsid w:val="00245BF7"/>
    <w:rsid w:val="00245CDD"/>
    <w:rsid w:val="0024621E"/>
    <w:rsid w:val="00247464"/>
    <w:rsid w:val="00247596"/>
    <w:rsid w:val="00247CB4"/>
    <w:rsid w:val="00247FDA"/>
    <w:rsid w:val="00250047"/>
    <w:rsid w:val="00250D07"/>
    <w:rsid w:val="00250FF8"/>
    <w:rsid w:val="002511B3"/>
    <w:rsid w:val="00251E4A"/>
    <w:rsid w:val="002539B2"/>
    <w:rsid w:val="00253B48"/>
    <w:rsid w:val="00255076"/>
    <w:rsid w:val="0025540F"/>
    <w:rsid w:val="0025679F"/>
    <w:rsid w:val="002576E1"/>
    <w:rsid w:val="00263407"/>
    <w:rsid w:val="0026381E"/>
    <w:rsid w:val="00263D52"/>
    <w:rsid w:val="00264268"/>
    <w:rsid w:val="00264EF1"/>
    <w:rsid w:val="00264FEF"/>
    <w:rsid w:val="0026662A"/>
    <w:rsid w:val="00266689"/>
    <w:rsid w:val="00267D15"/>
    <w:rsid w:val="00267F10"/>
    <w:rsid w:val="0027104E"/>
    <w:rsid w:val="0027109E"/>
    <w:rsid w:val="00271228"/>
    <w:rsid w:val="002729C2"/>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30B7"/>
    <w:rsid w:val="00283BC7"/>
    <w:rsid w:val="00283F3C"/>
    <w:rsid w:val="002847DE"/>
    <w:rsid w:val="00284FAA"/>
    <w:rsid w:val="0028502A"/>
    <w:rsid w:val="00286646"/>
    <w:rsid w:val="00286FFA"/>
    <w:rsid w:val="002874F4"/>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BE5"/>
    <w:rsid w:val="00297F0B"/>
    <w:rsid w:val="002A136A"/>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3813"/>
    <w:rsid w:val="002D40A0"/>
    <w:rsid w:val="002D4B07"/>
    <w:rsid w:val="002D57B8"/>
    <w:rsid w:val="002D5EEB"/>
    <w:rsid w:val="002D69A8"/>
    <w:rsid w:val="002D7526"/>
    <w:rsid w:val="002E0306"/>
    <w:rsid w:val="002E158E"/>
    <w:rsid w:val="002E2200"/>
    <w:rsid w:val="002E35F1"/>
    <w:rsid w:val="002E3D76"/>
    <w:rsid w:val="002E4AAC"/>
    <w:rsid w:val="002E4B87"/>
    <w:rsid w:val="002E5746"/>
    <w:rsid w:val="002E5AE8"/>
    <w:rsid w:val="002E5BFE"/>
    <w:rsid w:val="002E5E28"/>
    <w:rsid w:val="002E6653"/>
    <w:rsid w:val="002E6B13"/>
    <w:rsid w:val="002E735B"/>
    <w:rsid w:val="002F0862"/>
    <w:rsid w:val="002F1716"/>
    <w:rsid w:val="002F1D76"/>
    <w:rsid w:val="002F2292"/>
    <w:rsid w:val="002F29F0"/>
    <w:rsid w:val="002F2A2A"/>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655"/>
    <w:rsid w:val="00317D4B"/>
    <w:rsid w:val="0032210D"/>
    <w:rsid w:val="0032341B"/>
    <w:rsid w:val="00323B7F"/>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37F"/>
    <w:rsid w:val="003509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4BCB"/>
    <w:rsid w:val="00365041"/>
    <w:rsid w:val="00365826"/>
    <w:rsid w:val="00365EDC"/>
    <w:rsid w:val="00367748"/>
    <w:rsid w:val="003677F5"/>
    <w:rsid w:val="0037080B"/>
    <w:rsid w:val="00370C9B"/>
    <w:rsid w:val="00371065"/>
    <w:rsid w:val="00372218"/>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2A34"/>
    <w:rsid w:val="003835B6"/>
    <w:rsid w:val="00383928"/>
    <w:rsid w:val="00383D5C"/>
    <w:rsid w:val="00384871"/>
    <w:rsid w:val="00384880"/>
    <w:rsid w:val="003849CE"/>
    <w:rsid w:val="00385604"/>
    <w:rsid w:val="00385C77"/>
    <w:rsid w:val="00385E2E"/>
    <w:rsid w:val="00386041"/>
    <w:rsid w:val="00386062"/>
    <w:rsid w:val="003868A9"/>
    <w:rsid w:val="00387085"/>
    <w:rsid w:val="003870AB"/>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783"/>
    <w:rsid w:val="003958C5"/>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D66"/>
    <w:rsid w:val="003C2ED5"/>
    <w:rsid w:val="003C35E4"/>
    <w:rsid w:val="003C3AE6"/>
    <w:rsid w:val="003C3DF4"/>
    <w:rsid w:val="003C4468"/>
    <w:rsid w:val="003C4B68"/>
    <w:rsid w:val="003C58CA"/>
    <w:rsid w:val="003C618B"/>
    <w:rsid w:val="003C743E"/>
    <w:rsid w:val="003C7B5F"/>
    <w:rsid w:val="003C7FF7"/>
    <w:rsid w:val="003D0E90"/>
    <w:rsid w:val="003D11F4"/>
    <w:rsid w:val="003D12C1"/>
    <w:rsid w:val="003D13BB"/>
    <w:rsid w:val="003D145C"/>
    <w:rsid w:val="003D222D"/>
    <w:rsid w:val="003D23EB"/>
    <w:rsid w:val="003D247E"/>
    <w:rsid w:val="003D3FAC"/>
    <w:rsid w:val="003D4279"/>
    <w:rsid w:val="003D4F88"/>
    <w:rsid w:val="003D57E9"/>
    <w:rsid w:val="003D59AC"/>
    <w:rsid w:val="003D5B8D"/>
    <w:rsid w:val="003D6620"/>
    <w:rsid w:val="003D678B"/>
    <w:rsid w:val="003E00A8"/>
    <w:rsid w:val="003E06DC"/>
    <w:rsid w:val="003E0CCA"/>
    <w:rsid w:val="003E0CF1"/>
    <w:rsid w:val="003E0DB3"/>
    <w:rsid w:val="003E1CE2"/>
    <w:rsid w:val="003E20CB"/>
    <w:rsid w:val="003E2327"/>
    <w:rsid w:val="003E4B31"/>
    <w:rsid w:val="003E5154"/>
    <w:rsid w:val="003E53DC"/>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3F7488"/>
    <w:rsid w:val="004002A7"/>
    <w:rsid w:val="0040067A"/>
    <w:rsid w:val="0040077E"/>
    <w:rsid w:val="00400C90"/>
    <w:rsid w:val="0040176B"/>
    <w:rsid w:val="0040180E"/>
    <w:rsid w:val="00401E1F"/>
    <w:rsid w:val="004022DF"/>
    <w:rsid w:val="004026A1"/>
    <w:rsid w:val="0040291C"/>
    <w:rsid w:val="0040369E"/>
    <w:rsid w:val="00403E6D"/>
    <w:rsid w:val="004042C5"/>
    <w:rsid w:val="004049B7"/>
    <w:rsid w:val="00404B18"/>
    <w:rsid w:val="00404F34"/>
    <w:rsid w:val="00405833"/>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405C"/>
    <w:rsid w:val="00424C5C"/>
    <w:rsid w:val="00424F35"/>
    <w:rsid w:val="00425107"/>
    <w:rsid w:val="0042510A"/>
    <w:rsid w:val="004265FC"/>
    <w:rsid w:val="00430693"/>
    <w:rsid w:val="00430AB0"/>
    <w:rsid w:val="00431344"/>
    <w:rsid w:val="00431417"/>
    <w:rsid w:val="00431B28"/>
    <w:rsid w:val="00432FB9"/>
    <w:rsid w:val="0043333D"/>
    <w:rsid w:val="00433E00"/>
    <w:rsid w:val="0043480A"/>
    <w:rsid w:val="00434F10"/>
    <w:rsid w:val="00435B5D"/>
    <w:rsid w:val="00436095"/>
    <w:rsid w:val="0044089C"/>
    <w:rsid w:val="00440BAF"/>
    <w:rsid w:val="00440D56"/>
    <w:rsid w:val="00440D68"/>
    <w:rsid w:val="004417AC"/>
    <w:rsid w:val="00441EA4"/>
    <w:rsid w:val="004435C3"/>
    <w:rsid w:val="0044431C"/>
    <w:rsid w:val="004450AD"/>
    <w:rsid w:val="00445332"/>
    <w:rsid w:val="0044545C"/>
    <w:rsid w:val="00445BB0"/>
    <w:rsid w:val="004461EB"/>
    <w:rsid w:val="0044695B"/>
    <w:rsid w:val="00446A7B"/>
    <w:rsid w:val="00446B64"/>
    <w:rsid w:val="0045053E"/>
    <w:rsid w:val="00450EAE"/>
    <w:rsid w:val="00451012"/>
    <w:rsid w:val="00451143"/>
    <w:rsid w:val="00452352"/>
    <w:rsid w:val="00452623"/>
    <w:rsid w:val="00452D04"/>
    <w:rsid w:val="00454050"/>
    <w:rsid w:val="004542F6"/>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AE3"/>
    <w:rsid w:val="0047540C"/>
    <w:rsid w:val="00475A37"/>
    <w:rsid w:val="00476222"/>
    <w:rsid w:val="00477016"/>
    <w:rsid w:val="004778D0"/>
    <w:rsid w:val="00477EC2"/>
    <w:rsid w:val="00477FFE"/>
    <w:rsid w:val="00481447"/>
    <w:rsid w:val="00481816"/>
    <w:rsid w:val="004825EB"/>
    <w:rsid w:val="00484210"/>
    <w:rsid w:val="004845AA"/>
    <w:rsid w:val="00485189"/>
    <w:rsid w:val="00485853"/>
    <w:rsid w:val="00485E70"/>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127"/>
    <w:rsid w:val="004C17BB"/>
    <w:rsid w:val="004C27BD"/>
    <w:rsid w:val="004C29A9"/>
    <w:rsid w:val="004C35D1"/>
    <w:rsid w:val="004C3CCA"/>
    <w:rsid w:val="004C4034"/>
    <w:rsid w:val="004C4130"/>
    <w:rsid w:val="004C454A"/>
    <w:rsid w:val="004C5081"/>
    <w:rsid w:val="004C6548"/>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B77"/>
    <w:rsid w:val="00502ED3"/>
    <w:rsid w:val="00503438"/>
    <w:rsid w:val="00503A7F"/>
    <w:rsid w:val="00504522"/>
    <w:rsid w:val="00504F3C"/>
    <w:rsid w:val="00505BF4"/>
    <w:rsid w:val="00505C6F"/>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17A9A"/>
    <w:rsid w:val="0052028E"/>
    <w:rsid w:val="005219FF"/>
    <w:rsid w:val="00521E9C"/>
    <w:rsid w:val="00523975"/>
    <w:rsid w:val="00525250"/>
    <w:rsid w:val="00525F54"/>
    <w:rsid w:val="0052716B"/>
    <w:rsid w:val="00531751"/>
    <w:rsid w:val="005318E1"/>
    <w:rsid w:val="00532095"/>
    <w:rsid w:val="005322DA"/>
    <w:rsid w:val="00532BE4"/>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5079"/>
    <w:rsid w:val="00565328"/>
    <w:rsid w:val="00565555"/>
    <w:rsid w:val="00566105"/>
    <w:rsid w:val="005661D9"/>
    <w:rsid w:val="00566C5E"/>
    <w:rsid w:val="005670D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4EB"/>
    <w:rsid w:val="005A0F17"/>
    <w:rsid w:val="005A18C4"/>
    <w:rsid w:val="005A24C2"/>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477"/>
    <w:rsid w:val="005B528C"/>
    <w:rsid w:val="005B5612"/>
    <w:rsid w:val="005B6202"/>
    <w:rsid w:val="005B6515"/>
    <w:rsid w:val="005C1E96"/>
    <w:rsid w:val="005C2296"/>
    <w:rsid w:val="005C2B26"/>
    <w:rsid w:val="005C339A"/>
    <w:rsid w:val="005C37E1"/>
    <w:rsid w:val="005C414D"/>
    <w:rsid w:val="005C432B"/>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50E"/>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583"/>
    <w:rsid w:val="00611B2E"/>
    <w:rsid w:val="00612224"/>
    <w:rsid w:val="00612309"/>
    <w:rsid w:val="00612D4B"/>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062"/>
    <w:rsid w:val="00641129"/>
    <w:rsid w:val="00642D21"/>
    <w:rsid w:val="0064317F"/>
    <w:rsid w:val="006442E2"/>
    <w:rsid w:val="006459E6"/>
    <w:rsid w:val="00645E9D"/>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5D"/>
    <w:rsid w:val="00666AF4"/>
    <w:rsid w:val="00666D48"/>
    <w:rsid w:val="00667FD2"/>
    <w:rsid w:val="006724CB"/>
    <w:rsid w:val="00672994"/>
    <w:rsid w:val="00672CE5"/>
    <w:rsid w:val="00672DA9"/>
    <w:rsid w:val="0067311F"/>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281B"/>
    <w:rsid w:val="00683A5C"/>
    <w:rsid w:val="00683A61"/>
    <w:rsid w:val="00683E33"/>
    <w:rsid w:val="00684707"/>
    <w:rsid w:val="006852B1"/>
    <w:rsid w:val="006856FB"/>
    <w:rsid w:val="00686075"/>
    <w:rsid w:val="0068686F"/>
    <w:rsid w:val="0069093F"/>
    <w:rsid w:val="00690EFB"/>
    <w:rsid w:val="00691219"/>
    <w:rsid w:val="0069160E"/>
    <w:rsid w:val="006928DF"/>
    <w:rsid w:val="00693E37"/>
    <w:rsid w:val="00694622"/>
    <w:rsid w:val="00694681"/>
    <w:rsid w:val="00694762"/>
    <w:rsid w:val="00694A71"/>
    <w:rsid w:val="006978C7"/>
    <w:rsid w:val="006A0EF3"/>
    <w:rsid w:val="006A1D1B"/>
    <w:rsid w:val="006A1F49"/>
    <w:rsid w:val="006A2A1C"/>
    <w:rsid w:val="006A2C70"/>
    <w:rsid w:val="006A2CD3"/>
    <w:rsid w:val="006A305C"/>
    <w:rsid w:val="006A3152"/>
    <w:rsid w:val="006A32A2"/>
    <w:rsid w:val="006A378A"/>
    <w:rsid w:val="006A40BE"/>
    <w:rsid w:val="006A4337"/>
    <w:rsid w:val="006A5924"/>
    <w:rsid w:val="006A5A1F"/>
    <w:rsid w:val="006A60EC"/>
    <w:rsid w:val="006A64DF"/>
    <w:rsid w:val="006A6902"/>
    <w:rsid w:val="006A6908"/>
    <w:rsid w:val="006A6B8B"/>
    <w:rsid w:val="006A6E88"/>
    <w:rsid w:val="006A7883"/>
    <w:rsid w:val="006B069C"/>
    <w:rsid w:val="006B1460"/>
    <w:rsid w:val="006B2F78"/>
    <w:rsid w:val="006B3161"/>
    <w:rsid w:val="006B399D"/>
    <w:rsid w:val="006B4C3C"/>
    <w:rsid w:val="006B52EF"/>
    <w:rsid w:val="006B5A1C"/>
    <w:rsid w:val="006B5FF8"/>
    <w:rsid w:val="006B7740"/>
    <w:rsid w:val="006C1178"/>
    <w:rsid w:val="006C124A"/>
    <w:rsid w:val="006C1261"/>
    <w:rsid w:val="006C30CC"/>
    <w:rsid w:val="006C4519"/>
    <w:rsid w:val="006C46C7"/>
    <w:rsid w:val="006C6125"/>
    <w:rsid w:val="006C7028"/>
    <w:rsid w:val="006C7149"/>
    <w:rsid w:val="006C7661"/>
    <w:rsid w:val="006C78F0"/>
    <w:rsid w:val="006C7C81"/>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3FA"/>
    <w:rsid w:val="006E05B9"/>
    <w:rsid w:val="006E1785"/>
    <w:rsid w:val="006E24C9"/>
    <w:rsid w:val="006E2546"/>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6822"/>
    <w:rsid w:val="00706EAE"/>
    <w:rsid w:val="0070725F"/>
    <w:rsid w:val="007074E0"/>
    <w:rsid w:val="00710159"/>
    <w:rsid w:val="007101FC"/>
    <w:rsid w:val="0071059C"/>
    <w:rsid w:val="00710865"/>
    <w:rsid w:val="00711A13"/>
    <w:rsid w:val="00711A83"/>
    <w:rsid w:val="00711C77"/>
    <w:rsid w:val="00711E2A"/>
    <w:rsid w:val="0071239B"/>
    <w:rsid w:val="00712C34"/>
    <w:rsid w:val="00713075"/>
    <w:rsid w:val="00715F7C"/>
    <w:rsid w:val="00716774"/>
    <w:rsid w:val="00716CB5"/>
    <w:rsid w:val="00717DCD"/>
    <w:rsid w:val="007200D4"/>
    <w:rsid w:val="00720414"/>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836"/>
    <w:rsid w:val="00734C9D"/>
    <w:rsid w:val="00735266"/>
    <w:rsid w:val="00735593"/>
    <w:rsid w:val="0073563B"/>
    <w:rsid w:val="00735A96"/>
    <w:rsid w:val="00735D63"/>
    <w:rsid w:val="0073663A"/>
    <w:rsid w:val="0073693A"/>
    <w:rsid w:val="00737967"/>
    <w:rsid w:val="007403B3"/>
    <w:rsid w:val="00740BC8"/>
    <w:rsid w:val="00740D34"/>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4D0"/>
    <w:rsid w:val="00746565"/>
    <w:rsid w:val="007478C0"/>
    <w:rsid w:val="00747A25"/>
    <w:rsid w:val="0075045B"/>
    <w:rsid w:val="00751218"/>
    <w:rsid w:val="007516DF"/>
    <w:rsid w:val="0075187E"/>
    <w:rsid w:val="00752D3A"/>
    <w:rsid w:val="007537D5"/>
    <w:rsid w:val="00753AC3"/>
    <w:rsid w:val="007552AC"/>
    <w:rsid w:val="00755489"/>
    <w:rsid w:val="00755602"/>
    <w:rsid w:val="00755CFE"/>
    <w:rsid w:val="00760254"/>
    <w:rsid w:val="00760708"/>
    <w:rsid w:val="00760AF8"/>
    <w:rsid w:val="00760F17"/>
    <w:rsid w:val="00761473"/>
    <w:rsid w:val="00761EE0"/>
    <w:rsid w:val="0076205F"/>
    <w:rsid w:val="00762215"/>
    <w:rsid w:val="0076224A"/>
    <w:rsid w:val="007626AD"/>
    <w:rsid w:val="0076296A"/>
    <w:rsid w:val="007632C9"/>
    <w:rsid w:val="00763542"/>
    <w:rsid w:val="007635F2"/>
    <w:rsid w:val="00764BDF"/>
    <w:rsid w:val="00766698"/>
    <w:rsid w:val="00766C39"/>
    <w:rsid w:val="00766DFC"/>
    <w:rsid w:val="00766E62"/>
    <w:rsid w:val="00767C13"/>
    <w:rsid w:val="007703DF"/>
    <w:rsid w:val="00770AAA"/>
    <w:rsid w:val="0077174B"/>
    <w:rsid w:val="00771DCE"/>
    <w:rsid w:val="007728B3"/>
    <w:rsid w:val="00774B87"/>
    <w:rsid w:val="00775282"/>
    <w:rsid w:val="0077582F"/>
    <w:rsid w:val="00775A04"/>
    <w:rsid w:val="00775B02"/>
    <w:rsid w:val="00775DDA"/>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587"/>
    <w:rsid w:val="00792A67"/>
    <w:rsid w:val="00793D30"/>
    <w:rsid w:val="00793DF5"/>
    <w:rsid w:val="00793E11"/>
    <w:rsid w:val="00794032"/>
    <w:rsid w:val="007946E9"/>
    <w:rsid w:val="00794D1D"/>
    <w:rsid w:val="00795636"/>
    <w:rsid w:val="00795ED5"/>
    <w:rsid w:val="007A0B5A"/>
    <w:rsid w:val="007A0E5B"/>
    <w:rsid w:val="007A1E51"/>
    <w:rsid w:val="007A363F"/>
    <w:rsid w:val="007A371E"/>
    <w:rsid w:val="007A39E7"/>
    <w:rsid w:val="007A3B0D"/>
    <w:rsid w:val="007A3C29"/>
    <w:rsid w:val="007A3FC6"/>
    <w:rsid w:val="007A4089"/>
    <w:rsid w:val="007A4B6A"/>
    <w:rsid w:val="007A52D5"/>
    <w:rsid w:val="007A5E72"/>
    <w:rsid w:val="007A613E"/>
    <w:rsid w:val="007A614A"/>
    <w:rsid w:val="007A719E"/>
    <w:rsid w:val="007A71EB"/>
    <w:rsid w:val="007B0090"/>
    <w:rsid w:val="007B0FB1"/>
    <w:rsid w:val="007B13D0"/>
    <w:rsid w:val="007B16C3"/>
    <w:rsid w:val="007B20B0"/>
    <w:rsid w:val="007B21A7"/>
    <w:rsid w:val="007B3692"/>
    <w:rsid w:val="007B41C1"/>
    <w:rsid w:val="007B51E7"/>
    <w:rsid w:val="007B534C"/>
    <w:rsid w:val="007B53B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5538"/>
    <w:rsid w:val="007D55CD"/>
    <w:rsid w:val="007E002C"/>
    <w:rsid w:val="007E09D3"/>
    <w:rsid w:val="007E0B9B"/>
    <w:rsid w:val="007E0FE6"/>
    <w:rsid w:val="007E171C"/>
    <w:rsid w:val="007E1840"/>
    <w:rsid w:val="007E2AA4"/>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B2C"/>
    <w:rsid w:val="007F7BA2"/>
    <w:rsid w:val="007F7D94"/>
    <w:rsid w:val="008001B8"/>
    <w:rsid w:val="008006CE"/>
    <w:rsid w:val="0080101F"/>
    <w:rsid w:val="00801C1E"/>
    <w:rsid w:val="00802326"/>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24F9"/>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3A06"/>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C84"/>
    <w:rsid w:val="00837D32"/>
    <w:rsid w:val="008403EA"/>
    <w:rsid w:val="0084117D"/>
    <w:rsid w:val="00842ACB"/>
    <w:rsid w:val="008430D4"/>
    <w:rsid w:val="00843526"/>
    <w:rsid w:val="0084358E"/>
    <w:rsid w:val="008439C5"/>
    <w:rsid w:val="00844277"/>
    <w:rsid w:val="008446AD"/>
    <w:rsid w:val="00845108"/>
    <w:rsid w:val="008452B0"/>
    <w:rsid w:val="008467AF"/>
    <w:rsid w:val="008468CF"/>
    <w:rsid w:val="00846A8D"/>
    <w:rsid w:val="008474C0"/>
    <w:rsid w:val="0084792A"/>
    <w:rsid w:val="00847C49"/>
    <w:rsid w:val="008516C0"/>
    <w:rsid w:val="0085293A"/>
    <w:rsid w:val="00852B84"/>
    <w:rsid w:val="008532D0"/>
    <w:rsid w:val="0085406F"/>
    <w:rsid w:val="008542C7"/>
    <w:rsid w:val="00854BD8"/>
    <w:rsid w:val="00854DAE"/>
    <w:rsid w:val="00855D0D"/>
    <w:rsid w:val="0085697D"/>
    <w:rsid w:val="00856A9C"/>
    <w:rsid w:val="00857ABA"/>
    <w:rsid w:val="0086030F"/>
    <w:rsid w:val="008609DE"/>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0FE7"/>
    <w:rsid w:val="0087100A"/>
    <w:rsid w:val="0087119F"/>
    <w:rsid w:val="0087132D"/>
    <w:rsid w:val="0087285D"/>
    <w:rsid w:val="00872A77"/>
    <w:rsid w:val="00872EF3"/>
    <w:rsid w:val="0087352B"/>
    <w:rsid w:val="0087369C"/>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83A"/>
    <w:rsid w:val="00880CBE"/>
    <w:rsid w:val="00880FDC"/>
    <w:rsid w:val="00882A9E"/>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EFC"/>
    <w:rsid w:val="00887F60"/>
    <w:rsid w:val="00891DD5"/>
    <w:rsid w:val="00891EA9"/>
    <w:rsid w:val="0089498B"/>
    <w:rsid w:val="00894CF8"/>
    <w:rsid w:val="008954AA"/>
    <w:rsid w:val="00896EF9"/>
    <w:rsid w:val="00897888"/>
    <w:rsid w:val="00897DB4"/>
    <w:rsid w:val="008A01D1"/>
    <w:rsid w:val="008A030F"/>
    <w:rsid w:val="008A088B"/>
    <w:rsid w:val="008A0D78"/>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A7966"/>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113"/>
    <w:rsid w:val="008E57C8"/>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08DA"/>
    <w:rsid w:val="009118B1"/>
    <w:rsid w:val="00912B0E"/>
    <w:rsid w:val="009134EB"/>
    <w:rsid w:val="009139E5"/>
    <w:rsid w:val="00913DE2"/>
    <w:rsid w:val="009142D1"/>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88"/>
    <w:rsid w:val="00927497"/>
    <w:rsid w:val="0092773E"/>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85B"/>
    <w:rsid w:val="00940042"/>
    <w:rsid w:val="00940A1B"/>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1D0A"/>
    <w:rsid w:val="009628E5"/>
    <w:rsid w:val="00963C10"/>
    <w:rsid w:val="009640E9"/>
    <w:rsid w:val="009666AE"/>
    <w:rsid w:val="00966A38"/>
    <w:rsid w:val="009676FC"/>
    <w:rsid w:val="009678F3"/>
    <w:rsid w:val="009703AB"/>
    <w:rsid w:val="00971346"/>
    <w:rsid w:val="00972384"/>
    <w:rsid w:val="00972613"/>
    <w:rsid w:val="00972FC4"/>
    <w:rsid w:val="00973306"/>
    <w:rsid w:val="00974672"/>
    <w:rsid w:val="00975C1A"/>
    <w:rsid w:val="00976919"/>
    <w:rsid w:val="00977490"/>
    <w:rsid w:val="00977525"/>
    <w:rsid w:val="0097767D"/>
    <w:rsid w:val="00981C21"/>
    <w:rsid w:val="0098274B"/>
    <w:rsid w:val="00982EDB"/>
    <w:rsid w:val="00982FB4"/>
    <w:rsid w:val="00983396"/>
    <w:rsid w:val="00983858"/>
    <w:rsid w:val="00983D8D"/>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360F"/>
    <w:rsid w:val="009B55F8"/>
    <w:rsid w:val="009B5ABF"/>
    <w:rsid w:val="009B63AA"/>
    <w:rsid w:val="009B6C1B"/>
    <w:rsid w:val="009C0A5E"/>
    <w:rsid w:val="009C0B79"/>
    <w:rsid w:val="009C11FF"/>
    <w:rsid w:val="009C1ABF"/>
    <w:rsid w:val="009C1CA4"/>
    <w:rsid w:val="009C30FA"/>
    <w:rsid w:val="009C333F"/>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151"/>
    <w:rsid w:val="009F66BD"/>
    <w:rsid w:val="009F69EA"/>
    <w:rsid w:val="009F6BA2"/>
    <w:rsid w:val="009F7326"/>
    <w:rsid w:val="009F79A9"/>
    <w:rsid w:val="009F7ECA"/>
    <w:rsid w:val="00A00054"/>
    <w:rsid w:val="00A0019A"/>
    <w:rsid w:val="00A0059D"/>
    <w:rsid w:val="00A00C03"/>
    <w:rsid w:val="00A00FC5"/>
    <w:rsid w:val="00A0125D"/>
    <w:rsid w:val="00A01911"/>
    <w:rsid w:val="00A01AEE"/>
    <w:rsid w:val="00A01B83"/>
    <w:rsid w:val="00A01E43"/>
    <w:rsid w:val="00A01F0B"/>
    <w:rsid w:val="00A02264"/>
    <w:rsid w:val="00A0245D"/>
    <w:rsid w:val="00A036D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0493"/>
    <w:rsid w:val="00A20D59"/>
    <w:rsid w:val="00A210AC"/>
    <w:rsid w:val="00A21255"/>
    <w:rsid w:val="00A218FB"/>
    <w:rsid w:val="00A21E5A"/>
    <w:rsid w:val="00A23238"/>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57"/>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EBD"/>
    <w:rsid w:val="00A92A7E"/>
    <w:rsid w:val="00A92C3C"/>
    <w:rsid w:val="00A92FEB"/>
    <w:rsid w:val="00A93CFF"/>
    <w:rsid w:val="00A94312"/>
    <w:rsid w:val="00A943DC"/>
    <w:rsid w:val="00A95057"/>
    <w:rsid w:val="00A95D6A"/>
    <w:rsid w:val="00A96442"/>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786"/>
    <w:rsid w:val="00AB5CFD"/>
    <w:rsid w:val="00AB5FB6"/>
    <w:rsid w:val="00AB60F8"/>
    <w:rsid w:val="00AB6A7E"/>
    <w:rsid w:val="00AB7CFF"/>
    <w:rsid w:val="00AC0F60"/>
    <w:rsid w:val="00AC1049"/>
    <w:rsid w:val="00AC182D"/>
    <w:rsid w:val="00AC2D3A"/>
    <w:rsid w:val="00AC415F"/>
    <w:rsid w:val="00AC457E"/>
    <w:rsid w:val="00AC4DF8"/>
    <w:rsid w:val="00AC61A3"/>
    <w:rsid w:val="00AC701A"/>
    <w:rsid w:val="00AC7D6E"/>
    <w:rsid w:val="00AD078D"/>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73A"/>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25FA"/>
    <w:rsid w:val="00AF2686"/>
    <w:rsid w:val="00AF2BAE"/>
    <w:rsid w:val="00AF3815"/>
    <w:rsid w:val="00AF3BF3"/>
    <w:rsid w:val="00AF4C20"/>
    <w:rsid w:val="00AF4EA4"/>
    <w:rsid w:val="00AF5D85"/>
    <w:rsid w:val="00AF65A2"/>
    <w:rsid w:val="00AF65E4"/>
    <w:rsid w:val="00AF6E3F"/>
    <w:rsid w:val="00AF7202"/>
    <w:rsid w:val="00AF78F2"/>
    <w:rsid w:val="00AF7C2E"/>
    <w:rsid w:val="00B00063"/>
    <w:rsid w:val="00B00BC5"/>
    <w:rsid w:val="00B02A8D"/>
    <w:rsid w:val="00B03102"/>
    <w:rsid w:val="00B03229"/>
    <w:rsid w:val="00B03574"/>
    <w:rsid w:val="00B0374A"/>
    <w:rsid w:val="00B045FB"/>
    <w:rsid w:val="00B04D0A"/>
    <w:rsid w:val="00B04F83"/>
    <w:rsid w:val="00B05161"/>
    <w:rsid w:val="00B05529"/>
    <w:rsid w:val="00B05768"/>
    <w:rsid w:val="00B06049"/>
    <w:rsid w:val="00B06491"/>
    <w:rsid w:val="00B0675B"/>
    <w:rsid w:val="00B07E44"/>
    <w:rsid w:val="00B10FDB"/>
    <w:rsid w:val="00B1179E"/>
    <w:rsid w:val="00B125ED"/>
    <w:rsid w:val="00B14D28"/>
    <w:rsid w:val="00B14E96"/>
    <w:rsid w:val="00B1534F"/>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120D"/>
    <w:rsid w:val="00B331EB"/>
    <w:rsid w:val="00B33C45"/>
    <w:rsid w:val="00B33D54"/>
    <w:rsid w:val="00B3573A"/>
    <w:rsid w:val="00B359D7"/>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531"/>
    <w:rsid w:val="00B51B70"/>
    <w:rsid w:val="00B51E35"/>
    <w:rsid w:val="00B51FD0"/>
    <w:rsid w:val="00B5273E"/>
    <w:rsid w:val="00B52F49"/>
    <w:rsid w:val="00B53ED5"/>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246"/>
    <w:rsid w:val="00B652F5"/>
    <w:rsid w:val="00B66529"/>
    <w:rsid w:val="00B666E0"/>
    <w:rsid w:val="00B66DC7"/>
    <w:rsid w:val="00B66F58"/>
    <w:rsid w:val="00B67BA2"/>
    <w:rsid w:val="00B70121"/>
    <w:rsid w:val="00B70D08"/>
    <w:rsid w:val="00B71E2E"/>
    <w:rsid w:val="00B7207E"/>
    <w:rsid w:val="00B722FA"/>
    <w:rsid w:val="00B7288C"/>
    <w:rsid w:val="00B739F9"/>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87E"/>
    <w:rsid w:val="00BB0953"/>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20F8"/>
    <w:rsid w:val="00BC21CF"/>
    <w:rsid w:val="00BC2558"/>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29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446"/>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2A08"/>
    <w:rsid w:val="00C33E99"/>
    <w:rsid w:val="00C34C73"/>
    <w:rsid w:val="00C34F1B"/>
    <w:rsid w:val="00C35B52"/>
    <w:rsid w:val="00C35ED0"/>
    <w:rsid w:val="00C36EF7"/>
    <w:rsid w:val="00C37549"/>
    <w:rsid w:val="00C376DC"/>
    <w:rsid w:val="00C37A2B"/>
    <w:rsid w:val="00C400D6"/>
    <w:rsid w:val="00C401FF"/>
    <w:rsid w:val="00C4041A"/>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692F"/>
    <w:rsid w:val="00C57605"/>
    <w:rsid w:val="00C5766F"/>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DB4"/>
    <w:rsid w:val="00C71306"/>
    <w:rsid w:val="00C71375"/>
    <w:rsid w:val="00C7184A"/>
    <w:rsid w:val="00C72EA7"/>
    <w:rsid w:val="00C7389A"/>
    <w:rsid w:val="00C7434C"/>
    <w:rsid w:val="00C74CA2"/>
    <w:rsid w:val="00C75962"/>
    <w:rsid w:val="00C766FF"/>
    <w:rsid w:val="00C8075F"/>
    <w:rsid w:val="00C818ED"/>
    <w:rsid w:val="00C81987"/>
    <w:rsid w:val="00C81E98"/>
    <w:rsid w:val="00C82022"/>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6464"/>
    <w:rsid w:val="00C966C8"/>
    <w:rsid w:val="00C96A3E"/>
    <w:rsid w:val="00C977AE"/>
    <w:rsid w:val="00C97DCC"/>
    <w:rsid w:val="00C97EFB"/>
    <w:rsid w:val="00CA0502"/>
    <w:rsid w:val="00CA0C3B"/>
    <w:rsid w:val="00CA16C0"/>
    <w:rsid w:val="00CA1703"/>
    <w:rsid w:val="00CA1CD0"/>
    <w:rsid w:val="00CA2AED"/>
    <w:rsid w:val="00CA352F"/>
    <w:rsid w:val="00CA3B4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074"/>
    <w:rsid w:val="00CD48AF"/>
    <w:rsid w:val="00CD497F"/>
    <w:rsid w:val="00CD56C0"/>
    <w:rsid w:val="00CD5EA8"/>
    <w:rsid w:val="00CD6140"/>
    <w:rsid w:val="00CD638A"/>
    <w:rsid w:val="00CD6496"/>
    <w:rsid w:val="00CD6D45"/>
    <w:rsid w:val="00CD73D1"/>
    <w:rsid w:val="00CD799A"/>
    <w:rsid w:val="00CD7DB4"/>
    <w:rsid w:val="00CE09B2"/>
    <w:rsid w:val="00CE0CCF"/>
    <w:rsid w:val="00CE2077"/>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CF7758"/>
    <w:rsid w:val="00CF77FB"/>
    <w:rsid w:val="00D00387"/>
    <w:rsid w:val="00D00B13"/>
    <w:rsid w:val="00D00F42"/>
    <w:rsid w:val="00D016E0"/>
    <w:rsid w:val="00D01F7D"/>
    <w:rsid w:val="00D02ABB"/>
    <w:rsid w:val="00D02DE1"/>
    <w:rsid w:val="00D03368"/>
    <w:rsid w:val="00D043A0"/>
    <w:rsid w:val="00D0446B"/>
    <w:rsid w:val="00D048F2"/>
    <w:rsid w:val="00D05626"/>
    <w:rsid w:val="00D06265"/>
    <w:rsid w:val="00D07A7D"/>
    <w:rsid w:val="00D07BD4"/>
    <w:rsid w:val="00D10343"/>
    <w:rsid w:val="00D10415"/>
    <w:rsid w:val="00D10526"/>
    <w:rsid w:val="00D125A8"/>
    <w:rsid w:val="00D12932"/>
    <w:rsid w:val="00D12F08"/>
    <w:rsid w:val="00D1316F"/>
    <w:rsid w:val="00D131B5"/>
    <w:rsid w:val="00D13E46"/>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188"/>
    <w:rsid w:val="00D2325B"/>
    <w:rsid w:val="00D2334F"/>
    <w:rsid w:val="00D236FF"/>
    <w:rsid w:val="00D2406D"/>
    <w:rsid w:val="00D246B3"/>
    <w:rsid w:val="00D24AD1"/>
    <w:rsid w:val="00D24B48"/>
    <w:rsid w:val="00D2552D"/>
    <w:rsid w:val="00D25BCD"/>
    <w:rsid w:val="00D2611F"/>
    <w:rsid w:val="00D265C4"/>
    <w:rsid w:val="00D267B0"/>
    <w:rsid w:val="00D269B5"/>
    <w:rsid w:val="00D2707B"/>
    <w:rsid w:val="00D27292"/>
    <w:rsid w:val="00D2745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1763"/>
    <w:rsid w:val="00D425B5"/>
    <w:rsid w:val="00D4288A"/>
    <w:rsid w:val="00D43040"/>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031"/>
    <w:rsid w:val="00D53398"/>
    <w:rsid w:val="00D545F9"/>
    <w:rsid w:val="00D5460D"/>
    <w:rsid w:val="00D547A3"/>
    <w:rsid w:val="00D54D1C"/>
    <w:rsid w:val="00D54D89"/>
    <w:rsid w:val="00D54F8F"/>
    <w:rsid w:val="00D60344"/>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2F9C"/>
    <w:rsid w:val="00D73338"/>
    <w:rsid w:val="00D735B8"/>
    <w:rsid w:val="00D73A59"/>
    <w:rsid w:val="00D74BB4"/>
    <w:rsid w:val="00D74FF1"/>
    <w:rsid w:val="00D75901"/>
    <w:rsid w:val="00D75D5A"/>
    <w:rsid w:val="00D75F27"/>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43D4"/>
    <w:rsid w:val="00DA497F"/>
    <w:rsid w:val="00DA4C26"/>
    <w:rsid w:val="00DA4CB6"/>
    <w:rsid w:val="00DA5858"/>
    <w:rsid w:val="00DA6521"/>
    <w:rsid w:val="00DA668E"/>
    <w:rsid w:val="00DA7195"/>
    <w:rsid w:val="00DA765D"/>
    <w:rsid w:val="00DB081A"/>
    <w:rsid w:val="00DB0B09"/>
    <w:rsid w:val="00DB1AF7"/>
    <w:rsid w:val="00DB1B54"/>
    <w:rsid w:val="00DB1C72"/>
    <w:rsid w:val="00DB26FB"/>
    <w:rsid w:val="00DB2ADF"/>
    <w:rsid w:val="00DB2D1B"/>
    <w:rsid w:val="00DB2EDC"/>
    <w:rsid w:val="00DB3851"/>
    <w:rsid w:val="00DB4C30"/>
    <w:rsid w:val="00DB4E3C"/>
    <w:rsid w:val="00DB6811"/>
    <w:rsid w:val="00DB6E11"/>
    <w:rsid w:val="00DC138A"/>
    <w:rsid w:val="00DC1A2F"/>
    <w:rsid w:val="00DC1C86"/>
    <w:rsid w:val="00DC3530"/>
    <w:rsid w:val="00DC3B32"/>
    <w:rsid w:val="00DC45DC"/>
    <w:rsid w:val="00DC49E6"/>
    <w:rsid w:val="00DC4BB5"/>
    <w:rsid w:val="00DC5514"/>
    <w:rsid w:val="00DC711D"/>
    <w:rsid w:val="00DC77CE"/>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1E9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793"/>
    <w:rsid w:val="00E04FE1"/>
    <w:rsid w:val="00E056E0"/>
    <w:rsid w:val="00E06190"/>
    <w:rsid w:val="00E06590"/>
    <w:rsid w:val="00E06FE9"/>
    <w:rsid w:val="00E076D4"/>
    <w:rsid w:val="00E07813"/>
    <w:rsid w:val="00E07C28"/>
    <w:rsid w:val="00E120C6"/>
    <w:rsid w:val="00E13CD9"/>
    <w:rsid w:val="00E1430D"/>
    <w:rsid w:val="00E14424"/>
    <w:rsid w:val="00E14DF3"/>
    <w:rsid w:val="00E14EA6"/>
    <w:rsid w:val="00E1513A"/>
    <w:rsid w:val="00E1591A"/>
    <w:rsid w:val="00E15AC7"/>
    <w:rsid w:val="00E15C36"/>
    <w:rsid w:val="00E15D72"/>
    <w:rsid w:val="00E15DA0"/>
    <w:rsid w:val="00E15ECD"/>
    <w:rsid w:val="00E1638D"/>
    <w:rsid w:val="00E16E8D"/>
    <w:rsid w:val="00E1797F"/>
    <w:rsid w:val="00E17BC5"/>
    <w:rsid w:val="00E20481"/>
    <w:rsid w:val="00E217BE"/>
    <w:rsid w:val="00E224AB"/>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4738C"/>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D3E"/>
    <w:rsid w:val="00E86031"/>
    <w:rsid w:val="00E86045"/>
    <w:rsid w:val="00E86B20"/>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482D"/>
    <w:rsid w:val="00E948B3"/>
    <w:rsid w:val="00E95143"/>
    <w:rsid w:val="00E95281"/>
    <w:rsid w:val="00E956AD"/>
    <w:rsid w:val="00E956AE"/>
    <w:rsid w:val="00E95FFD"/>
    <w:rsid w:val="00E96922"/>
    <w:rsid w:val="00E96D74"/>
    <w:rsid w:val="00E96F3E"/>
    <w:rsid w:val="00E97589"/>
    <w:rsid w:val="00EA08A0"/>
    <w:rsid w:val="00EA0F31"/>
    <w:rsid w:val="00EA184F"/>
    <w:rsid w:val="00EA2041"/>
    <w:rsid w:val="00EA25BF"/>
    <w:rsid w:val="00EA2625"/>
    <w:rsid w:val="00EA2825"/>
    <w:rsid w:val="00EA28A6"/>
    <w:rsid w:val="00EA2E46"/>
    <w:rsid w:val="00EA2EE7"/>
    <w:rsid w:val="00EA35E8"/>
    <w:rsid w:val="00EA39CA"/>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501"/>
    <w:rsid w:val="00EC1AD4"/>
    <w:rsid w:val="00EC1EFF"/>
    <w:rsid w:val="00EC21D7"/>
    <w:rsid w:val="00EC292D"/>
    <w:rsid w:val="00EC2EAC"/>
    <w:rsid w:val="00EC4338"/>
    <w:rsid w:val="00EC46C2"/>
    <w:rsid w:val="00EC5606"/>
    <w:rsid w:val="00EC5EEC"/>
    <w:rsid w:val="00EC684E"/>
    <w:rsid w:val="00EC6E92"/>
    <w:rsid w:val="00ED00AB"/>
    <w:rsid w:val="00ED05ED"/>
    <w:rsid w:val="00ED0770"/>
    <w:rsid w:val="00ED0C20"/>
    <w:rsid w:val="00ED19C6"/>
    <w:rsid w:val="00ED19F8"/>
    <w:rsid w:val="00ED1FB4"/>
    <w:rsid w:val="00ED2D87"/>
    <w:rsid w:val="00ED3517"/>
    <w:rsid w:val="00ED3B5C"/>
    <w:rsid w:val="00ED3EB0"/>
    <w:rsid w:val="00ED65A4"/>
    <w:rsid w:val="00ED73DA"/>
    <w:rsid w:val="00ED7C8F"/>
    <w:rsid w:val="00EE337E"/>
    <w:rsid w:val="00EE43DD"/>
    <w:rsid w:val="00EE4A4B"/>
    <w:rsid w:val="00EE6675"/>
    <w:rsid w:val="00EF103E"/>
    <w:rsid w:val="00EF1049"/>
    <w:rsid w:val="00EF167F"/>
    <w:rsid w:val="00EF213E"/>
    <w:rsid w:val="00EF28BA"/>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CF4"/>
    <w:rsid w:val="00F2332B"/>
    <w:rsid w:val="00F2415D"/>
    <w:rsid w:val="00F24365"/>
    <w:rsid w:val="00F25F9D"/>
    <w:rsid w:val="00F27918"/>
    <w:rsid w:val="00F306BC"/>
    <w:rsid w:val="00F306E1"/>
    <w:rsid w:val="00F3091B"/>
    <w:rsid w:val="00F31ADF"/>
    <w:rsid w:val="00F32DDA"/>
    <w:rsid w:val="00F3302A"/>
    <w:rsid w:val="00F33046"/>
    <w:rsid w:val="00F33095"/>
    <w:rsid w:val="00F33D11"/>
    <w:rsid w:val="00F35212"/>
    <w:rsid w:val="00F35386"/>
    <w:rsid w:val="00F35F7E"/>
    <w:rsid w:val="00F376E8"/>
    <w:rsid w:val="00F40A0B"/>
    <w:rsid w:val="00F410A4"/>
    <w:rsid w:val="00F4140E"/>
    <w:rsid w:val="00F42038"/>
    <w:rsid w:val="00F42F99"/>
    <w:rsid w:val="00F447A0"/>
    <w:rsid w:val="00F44C4E"/>
    <w:rsid w:val="00F45D68"/>
    <w:rsid w:val="00F479B6"/>
    <w:rsid w:val="00F47F18"/>
    <w:rsid w:val="00F50276"/>
    <w:rsid w:val="00F5263C"/>
    <w:rsid w:val="00F52D89"/>
    <w:rsid w:val="00F53647"/>
    <w:rsid w:val="00F54CED"/>
    <w:rsid w:val="00F558D6"/>
    <w:rsid w:val="00F55DA8"/>
    <w:rsid w:val="00F565D9"/>
    <w:rsid w:val="00F566BD"/>
    <w:rsid w:val="00F56792"/>
    <w:rsid w:val="00F57657"/>
    <w:rsid w:val="00F57FCF"/>
    <w:rsid w:val="00F60043"/>
    <w:rsid w:val="00F60292"/>
    <w:rsid w:val="00F60D24"/>
    <w:rsid w:val="00F6119A"/>
    <w:rsid w:val="00F61750"/>
    <w:rsid w:val="00F63358"/>
    <w:rsid w:val="00F63B7C"/>
    <w:rsid w:val="00F63CDA"/>
    <w:rsid w:val="00F64723"/>
    <w:rsid w:val="00F650ED"/>
    <w:rsid w:val="00F651E3"/>
    <w:rsid w:val="00F65407"/>
    <w:rsid w:val="00F65CEA"/>
    <w:rsid w:val="00F66128"/>
    <w:rsid w:val="00F66361"/>
    <w:rsid w:val="00F666B7"/>
    <w:rsid w:val="00F667AE"/>
    <w:rsid w:val="00F6749D"/>
    <w:rsid w:val="00F675D6"/>
    <w:rsid w:val="00F70AC2"/>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1F4"/>
    <w:rsid w:val="00F93CEA"/>
    <w:rsid w:val="00F93D0C"/>
    <w:rsid w:val="00F93D23"/>
    <w:rsid w:val="00F93E98"/>
    <w:rsid w:val="00F93F2F"/>
    <w:rsid w:val="00F940AA"/>
    <w:rsid w:val="00F95F28"/>
    <w:rsid w:val="00F961C6"/>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C1E"/>
    <w:rsid w:val="00FB105D"/>
    <w:rsid w:val="00FB1972"/>
    <w:rsid w:val="00FB1ACB"/>
    <w:rsid w:val="00FB1D1F"/>
    <w:rsid w:val="00FB3825"/>
    <w:rsid w:val="00FB41A2"/>
    <w:rsid w:val="00FB494F"/>
    <w:rsid w:val="00FB4A9F"/>
    <w:rsid w:val="00FB5778"/>
    <w:rsid w:val="00FB7919"/>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6E46"/>
    <w:rsid w:val="00FC7691"/>
    <w:rsid w:val="00FD1580"/>
    <w:rsid w:val="00FD1B46"/>
    <w:rsid w:val="00FD1BD8"/>
    <w:rsid w:val="00FD2864"/>
    <w:rsid w:val="00FD2972"/>
    <w:rsid w:val="00FD2D0A"/>
    <w:rsid w:val="00FD3869"/>
    <w:rsid w:val="00FD43DD"/>
    <w:rsid w:val="00FD5509"/>
    <w:rsid w:val="00FD584A"/>
    <w:rsid w:val="00FD6F7C"/>
    <w:rsid w:val="00FD73ED"/>
    <w:rsid w:val="00FD7901"/>
    <w:rsid w:val="00FD7A5F"/>
    <w:rsid w:val="00FE021B"/>
    <w:rsid w:val="00FE0A53"/>
    <w:rsid w:val="00FE17BC"/>
    <w:rsid w:val="00FE1EED"/>
    <w:rsid w:val="00FE2AB4"/>
    <w:rsid w:val="00FE3BDD"/>
    <w:rsid w:val="00FE4815"/>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69537"/>
    <o:shapelayout v:ext="edit">
      <o:idmap v:ext="edit" data="1"/>
    </o:shapelayout>
  </w:shapeDefaults>
  <w:doNotEmbedSmartTags/>
  <w:decimalSymbol w:val="."/>
  <w:listSeparator w:val=","/>
  <w14:docId w14:val="2D8E5030"/>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EE30B-BFB7-414A-830A-85DFC2A39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3609</TotalTime>
  <Pages>3</Pages>
  <Words>653</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363</cp:revision>
  <cp:lastPrinted>2021-11-05T15:28:00Z</cp:lastPrinted>
  <dcterms:created xsi:type="dcterms:W3CDTF">2021-08-12T13:55:00Z</dcterms:created>
  <dcterms:modified xsi:type="dcterms:W3CDTF">2021-11-05T15:39:00Z</dcterms:modified>
</cp:coreProperties>
</file>